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21" w:rsidRDefault="00F2585E" w:rsidP="009457E8">
      <w:pPr>
        <w:pStyle w:val="Listenabsatz"/>
        <w:numPr>
          <w:ilvl w:val="0"/>
          <w:numId w:val="2"/>
        </w:numPr>
      </w:pPr>
      <w:r>
        <w:t>Heute erzähle ich euch wie wir in Deutschland Ostern feiern</w:t>
      </w:r>
    </w:p>
    <w:p w:rsidR="00F2585E" w:rsidRDefault="00F2585E" w:rsidP="009457E8">
      <w:pPr>
        <w:pStyle w:val="Listenabsatz"/>
        <w:numPr>
          <w:ilvl w:val="0"/>
          <w:numId w:val="2"/>
        </w:numPr>
      </w:pPr>
      <w:r>
        <w:t>Ostern ist ein religiöses Fest</w:t>
      </w:r>
    </w:p>
    <w:p w:rsidR="00F2585E" w:rsidRDefault="00F2585E" w:rsidP="009457E8">
      <w:pPr>
        <w:pStyle w:val="Listenabsatz"/>
        <w:numPr>
          <w:ilvl w:val="0"/>
          <w:numId w:val="2"/>
        </w:numPr>
      </w:pPr>
      <w:r>
        <w:t xml:space="preserve">Viele Deutsche gehören dem Christentum an, daher hat es eine große Bedeutung in Deutschland </w:t>
      </w:r>
    </w:p>
    <w:p w:rsidR="00F2585E" w:rsidRDefault="00F2585E" w:rsidP="009457E8">
      <w:pPr>
        <w:pStyle w:val="Listenabsatz"/>
        <w:numPr>
          <w:ilvl w:val="0"/>
          <w:numId w:val="2"/>
        </w:numPr>
      </w:pPr>
      <w:r>
        <w:t xml:space="preserve">Der Donnerstag vor Ostern heißt „Gründonnerstag“ </w:t>
      </w:r>
    </w:p>
    <w:p w:rsidR="00F2585E" w:rsidRDefault="00F2585E" w:rsidP="009457E8">
      <w:pPr>
        <w:pStyle w:val="Listenabsatz"/>
        <w:numPr>
          <w:ilvl w:val="0"/>
          <w:numId w:val="2"/>
        </w:numPr>
      </w:pPr>
      <w:r>
        <w:t>Der Freitag vor Ostern heißt „Karfreitag“ (es ist der Tag, an dem Jesus gekreuzigt wurde, viele essen an diesem Tag kein Fleisch)</w:t>
      </w:r>
    </w:p>
    <w:p w:rsidR="00F2585E" w:rsidRDefault="00F2585E" w:rsidP="009457E8">
      <w:pPr>
        <w:pStyle w:val="Listenabsatz"/>
        <w:numPr>
          <w:ilvl w:val="0"/>
          <w:numId w:val="2"/>
        </w:numPr>
      </w:pPr>
      <w:r>
        <w:t xml:space="preserve">Der Samstag vor Ostern heißt „Karsamstag“ </w:t>
      </w:r>
    </w:p>
    <w:p w:rsidR="009457E8" w:rsidRDefault="009457E8" w:rsidP="009457E8"/>
    <w:p w:rsidR="009457E8" w:rsidRDefault="009457E8" w:rsidP="009457E8">
      <w:pPr>
        <w:pStyle w:val="Listenabsatz"/>
        <w:numPr>
          <w:ilvl w:val="0"/>
          <w:numId w:val="2"/>
        </w:numPr>
      </w:pPr>
      <w:r>
        <w:t>In den Wochen vor Ostern basteln viele Kinder die Dekoration für Ostern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Auch in der Schule basteln die Kinder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Oft werden Ostereier gebastelt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 xml:space="preserve">Man macht in ein rohes Ei zwei Löcher (eins oben und eins unten) 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Dann pustet man das rohe Ei aus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Dann kann man es bunt anmalen</w:t>
      </w:r>
    </w:p>
    <w:p w:rsidR="009457E8" w:rsidRDefault="009457E8" w:rsidP="009457E8"/>
    <w:p w:rsidR="009457E8" w:rsidRDefault="009457E8" w:rsidP="009457E8">
      <w:pPr>
        <w:pStyle w:val="Listenabsatz"/>
        <w:numPr>
          <w:ilvl w:val="0"/>
          <w:numId w:val="2"/>
        </w:numPr>
      </w:pPr>
      <w:r>
        <w:t>Die Ostereier werden an einen Baum oder Busch gehängt</w:t>
      </w:r>
    </w:p>
    <w:p w:rsidR="009457E8" w:rsidRDefault="009457E8" w:rsidP="009457E8">
      <w:pPr>
        <w:pStyle w:val="Listenabsatz"/>
      </w:pPr>
    </w:p>
    <w:p w:rsidR="009457E8" w:rsidRDefault="009457E8" w:rsidP="009457E8">
      <w:pPr>
        <w:pStyle w:val="Listenabsatz"/>
      </w:pP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Es werden auch Osterhasen gebastelt und aufgehängt (typische Dekoration)</w:t>
      </w:r>
    </w:p>
    <w:p w:rsidR="009457E8" w:rsidRDefault="009457E8" w:rsidP="009457E8">
      <w:pPr>
        <w:pStyle w:val="Listenabsatz"/>
      </w:pP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Die Blumen werden auch „Osterglocken“ genannt, weil sie um die Osterzeit blühen</w:t>
      </w:r>
    </w:p>
    <w:p w:rsidR="009457E8" w:rsidRDefault="009457E8" w:rsidP="009457E8">
      <w:pPr>
        <w:pStyle w:val="Listenabsatz"/>
      </w:pP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Der Sonntag von Ostern heißt „Ostersonntag“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Der Montag von Ostern heißt „Ostermontag“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Am Ostersonntag feiern wir in Deutschland Ostern, meistens mit der Familie</w:t>
      </w:r>
    </w:p>
    <w:p w:rsidR="009457E8" w:rsidRDefault="009457E8" w:rsidP="009457E8"/>
    <w:p w:rsidR="009457E8" w:rsidRDefault="009457E8" w:rsidP="009457E8">
      <w:pPr>
        <w:pStyle w:val="Listenabsatz"/>
        <w:numPr>
          <w:ilvl w:val="0"/>
          <w:numId w:val="2"/>
        </w:numPr>
      </w:pPr>
      <w:r>
        <w:t>Der Osterhase kommt und versteckt die Osternester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 xml:space="preserve">Die Kinder suchen die Osternester (darin sind Ostereier, Osterhasen aus Schokolade und Geschenke) </w:t>
      </w:r>
    </w:p>
    <w:p w:rsidR="009457E8" w:rsidRDefault="009457E8" w:rsidP="009457E8"/>
    <w:p w:rsidR="009457E8" w:rsidRDefault="009457E8" w:rsidP="009457E8">
      <w:pPr>
        <w:pStyle w:val="Listenabsatz"/>
        <w:numPr>
          <w:ilvl w:val="0"/>
          <w:numId w:val="2"/>
        </w:numPr>
      </w:pPr>
      <w:r>
        <w:t>Zu Essen gibt es ein „Osterlamm“ (ein Kuchen in Form von einem Lamm)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Auch typisch ist der „Osterzopf“ (ein geflochtener Zopf aus süßem Hefeteig)</w:t>
      </w:r>
    </w:p>
    <w:p w:rsidR="009457E8" w:rsidRDefault="009457E8" w:rsidP="009457E8"/>
    <w:p w:rsidR="009457E8" w:rsidRDefault="009457E8" w:rsidP="009457E8">
      <w:pPr>
        <w:pStyle w:val="Listenabsatz"/>
        <w:numPr>
          <w:ilvl w:val="0"/>
          <w:numId w:val="2"/>
        </w:numPr>
      </w:pPr>
      <w:r>
        <w:t>In der Osterzeit gibt es im Supermarkt viele bunte Eier zu kaufen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Vor dem Eier essen schlägt man 2 Eier zusammen, jede Person hat ein Ei, die Person mit dem Ei, was nicht kaputt geht, hat gewonnen</w:t>
      </w:r>
    </w:p>
    <w:p w:rsidR="009457E8" w:rsidRDefault="009457E8" w:rsidP="009457E8"/>
    <w:p w:rsidR="009457E8" w:rsidRDefault="009457E8" w:rsidP="009457E8">
      <w:pPr>
        <w:pStyle w:val="Listenabsatz"/>
        <w:numPr>
          <w:ilvl w:val="0"/>
          <w:numId w:val="2"/>
        </w:numPr>
      </w:pPr>
      <w:r>
        <w:t xml:space="preserve">An Ostern isst man „Frühlingseier“ </w:t>
      </w:r>
    </w:p>
    <w:p w:rsidR="009457E8" w:rsidRDefault="009457E8" w:rsidP="009457E8">
      <w:pPr>
        <w:pStyle w:val="Listenabsatz"/>
        <w:numPr>
          <w:ilvl w:val="0"/>
          <w:numId w:val="2"/>
        </w:numPr>
      </w:pPr>
      <w:r>
        <w:t>Meine Familie isst „grüne Soße“ (Kartoffeln, Eier, eine Soße aus 7 verschiedenen Kräutern)</w:t>
      </w:r>
      <w:bookmarkStart w:id="0" w:name="_GoBack"/>
      <w:bookmarkEnd w:id="0"/>
    </w:p>
    <w:p w:rsidR="009457E8" w:rsidRDefault="009457E8" w:rsidP="009457E8"/>
    <w:p w:rsidR="00F2585E" w:rsidRDefault="00F2585E" w:rsidP="00F2585E"/>
    <w:p w:rsidR="00F2585E" w:rsidRDefault="00F2585E" w:rsidP="00F2585E"/>
    <w:sectPr w:rsidR="00F258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D4E69"/>
    <w:multiLevelType w:val="hybridMultilevel"/>
    <w:tmpl w:val="91F01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84C8F"/>
    <w:multiLevelType w:val="hybridMultilevel"/>
    <w:tmpl w:val="68200AC6"/>
    <w:lvl w:ilvl="0" w:tplc="C4125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5E"/>
    <w:rsid w:val="00072321"/>
    <w:rsid w:val="009457E8"/>
    <w:rsid w:val="00F2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8CEC9-7D0B-461C-9F70-F6AA5DF1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Luca</dc:creator>
  <cp:keywords/>
  <dc:description/>
  <cp:lastModifiedBy>Anna Luca</cp:lastModifiedBy>
  <cp:revision>2</cp:revision>
  <dcterms:created xsi:type="dcterms:W3CDTF">2020-03-09T11:47:00Z</dcterms:created>
  <dcterms:modified xsi:type="dcterms:W3CDTF">2020-03-11T15:53:00Z</dcterms:modified>
</cp:coreProperties>
</file>