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EA2" w:rsidRDefault="00A75EA2" w:rsidP="00A75EA2">
      <w:pPr>
        <w:rPr>
          <w:rFonts w:ascii="Arial" w:hAnsi="Arial" w:cs="Arial"/>
        </w:rPr>
      </w:pPr>
      <w:r w:rsidRPr="002969F2">
        <w:rPr>
          <w:rFonts w:ascii="Arial" w:hAnsi="Arial" w:cs="Arial"/>
          <w:b/>
        </w:rPr>
        <w:t>Une semaine en a</w:t>
      </w:r>
      <w:r w:rsidR="008F2454">
        <w:rPr>
          <w:rFonts w:ascii="Arial" w:hAnsi="Arial" w:cs="Arial"/>
          <w:b/>
        </w:rPr>
        <w:t>llemand</w:t>
      </w:r>
      <w:r w:rsidRPr="002969F2">
        <w:rPr>
          <w:rFonts w:ascii="Arial" w:hAnsi="Arial" w:cs="Arial"/>
          <w:b/>
        </w:rPr>
        <w:t xml:space="preserve"> avec un support</w:t>
      </w:r>
      <w:r w:rsidR="008E51A1" w:rsidRPr="002969F2">
        <w:rPr>
          <w:rFonts w:ascii="Arial" w:hAnsi="Arial" w:cs="Arial"/>
        </w:rPr>
        <w:t xml:space="preserve"> </w:t>
      </w:r>
      <w:r w:rsidR="00D858AA" w:rsidRPr="002969F2">
        <w:rPr>
          <w:rFonts w:ascii="Arial" w:hAnsi="Arial" w:cs="Arial"/>
        </w:rPr>
        <w:t xml:space="preserve">- cycle </w:t>
      </w:r>
      <w:r w:rsidR="00B66EB6">
        <w:rPr>
          <w:rFonts w:ascii="Arial" w:hAnsi="Arial" w:cs="Arial"/>
        </w:rPr>
        <w:t>3 CM1/CM2</w:t>
      </w:r>
    </w:p>
    <w:p w:rsidR="005B37F1" w:rsidRPr="005B37F1" w:rsidRDefault="005B37F1" w:rsidP="00A75E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Cette proposition se situe dans</w:t>
      </w:r>
      <w:r w:rsidRPr="005B37F1">
        <w:rPr>
          <w:rFonts w:ascii="Arial" w:hAnsi="Arial" w:cs="Arial"/>
          <w:b/>
        </w:rPr>
        <w:t xml:space="preserve"> le cadre du retour en classe.</w:t>
      </w:r>
    </w:p>
    <w:p w:rsidR="00DA14E0" w:rsidRDefault="005B37F1" w:rsidP="00A75EA2">
      <w:pPr>
        <w:rPr>
          <w:rFonts w:ascii="Arial" w:hAnsi="Arial" w:cs="Arial"/>
        </w:rPr>
      </w:pPr>
      <w:r w:rsidRPr="005B37F1">
        <w:rPr>
          <w:rFonts w:ascii="Arial" w:hAnsi="Arial" w:cs="Arial"/>
          <w:b/>
        </w:rPr>
        <w:t xml:space="preserve">Elle peut être également menée dans le </w:t>
      </w:r>
      <w:r>
        <w:rPr>
          <w:rFonts w:ascii="Arial" w:hAnsi="Arial" w:cs="Arial"/>
          <w:b/>
        </w:rPr>
        <w:t xml:space="preserve">contexte de </w:t>
      </w:r>
      <w:r w:rsidRPr="005B37F1">
        <w:rPr>
          <w:rFonts w:ascii="Arial" w:hAnsi="Arial" w:cs="Arial"/>
          <w:b/>
        </w:rPr>
        <w:t>la continuité école-famille</w:t>
      </w:r>
      <w:r>
        <w:rPr>
          <w:rFonts w:ascii="Arial" w:hAnsi="Arial" w:cs="Arial"/>
          <w:b/>
        </w:rPr>
        <w:t>,</w:t>
      </w:r>
      <w:r w:rsidRPr="005B37F1">
        <w:rPr>
          <w:rFonts w:ascii="Arial" w:hAnsi="Arial" w:cs="Arial"/>
          <w:b/>
        </w:rPr>
        <w:t xml:space="preserve"> à la maison.</w:t>
      </w:r>
      <w:r w:rsidR="00DA14E0" w:rsidRPr="002969F2">
        <w:rPr>
          <w:rFonts w:ascii="Arial" w:hAnsi="Arial" w:cs="Arial"/>
        </w:rPr>
        <w:t xml:space="preserve"> </w:t>
      </w:r>
    </w:p>
    <w:p w:rsidR="00536A1D" w:rsidRPr="00536A1D" w:rsidRDefault="00536A1D" w:rsidP="00A75EA2">
      <w:pPr>
        <w:rPr>
          <w:rFonts w:ascii="Arial" w:hAnsi="Arial" w:cs="Arial"/>
          <w:b/>
        </w:rPr>
      </w:pPr>
      <w:r w:rsidRPr="00536A1D">
        <w:rPr>
          <w:rFonts w:ascii="Arial" w:hAnsi="Arial" w:cs="Arial"/>
          <w:b/>
        </w:rPr>
        <w:t>Les activités pourront se faire sur plusieurs séances.</w:t>
      </w:r>
    </w:p>
    <w:p w:rsidR="003A1CFF" w:rsidRPr="00536A1D" w:rsidRDefault="00140BA8" w:rsidP="00536A1D">
      <w:pPr>
        <w:jc w:val="center"/>
        <w:rPr>
          <w:rFonts w:ascii="Arial" w:hAnsi="Arial" w:cs="Arial"/>
          <w:b/>
          <w:sz w:val="28"/>
          <w:szCs w:val="28"/>
        </w:rPr>
      </w:pPr>
      <w:r w:rsidRPr="00536A1D">
        <w:rPr>
          <w:rFonts w:ascii="Arial" w:hAnsi="Arial" w:cs="Arial"/>
          <w:b/>
          <w:sz w:val="28"/>
          <w:szCs w:val="28"/>
        </w:rPr>
        <w:t>Jouer avec l’heure en extérieur</w:t>
      </w:r>
      <w:r w:rsidR="00090F7A">
        <w:rPr>
          <w:rFonts w:ascii="Arial" w:hAnsi="Arial" w:cs="Arial"/>
          <w:b/>
          <w:sz w:val="28"/>
          <w:szCs w:val="28"/>
        </w:rPr>
        <w:t xml:space="preserve"> : </w:t>
      </w:r>
      <w:proofErr w:type="spellStart"/>
      <w:r w:rsidR="008E323A">
        <w:rPr>
          <w:rFonts w:ascii="Arial" w:hAnsi="Arial" w:cs="Arial"/>
          <w:b/>
          <w:sz w:val="28"/>
          <w:szCs w:val="28"/>
        </w:rPr>
        <w:t>Wie</w:t>
      </w:r>
      <w:proofErr w:type="spellEnd"/>
      <w:r w:rsidR="008E323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E323A">
        <w:rPr>
          <w:rFonts w:ascii="Arial" w:hAnsi="Arial" w:cs="Arial"/>
          <w:b/>
          <w:sz w:val="28"/>
          <w:szCs w:val="28"/>
        </w:rPr>
        <w:t>spät</w:t>
      </w:r>
      <w:proofErr w:type="spellEnd"/>
      <w:r w:rsidR="008E323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E323A">
        <w:rPr>
          <w:rFonts w:ascii="Arial" w:hAnsi="Arial" w:cs="Arial"/>
          <w:b/>
          <w:sz w:val="28"/>
          <w:szCs w:val="28"/>
        </w:rPr>
        <w:t>ist</w:t>
      </w:r>
      <w:proofErr w:type="spellEnd"/>
      <w:r w:rsidR="008E323A">
        <w:rPr>
          <w:rFonts w:ascii="Arial" w:hAnsi="Arial" w:cs="Arial"/>
          <w:b/>
          <w:sz w:val="28"/>
          <w:szCs w:val="28"/>
        </w:rPr>
        <w:t xml:space="preserve"> es? </w:t>
      </w:r>
    </w:p>
    <w:p w:rsidR="00AE0310" w:rsidRPr="002969F2" w:rsidRDefault="00C73358" w:rsidP="00C73358">
      <w:pPr>
        <w:rPr>
          <w:rFonts w:ascii="Arial" w:hAnsi="Arial" w:cs="Arial"/>
        </w:rPr>
      </w:pPr>
      <w:r w:rsidRPr="002969F2">
        <w:rPr>
          <w:rFonts w:ascii="Arial" w:hAnsi="Arial" w:cs="Arial"/>
          <w:u w:val="single"/>
        </w:rPr>
        <w:t>Support</w:t>
      </w:r>
      <w:r w:rsidR="00AE0310" w:rsidRPr="002969F2">
        <w:rPr>
          <w:rFonts w:ascii="Arial" w:hAnsi="Arial" w:cs="Arial"/>
          <w:u w:val="single"/>
        </w:rPr>
        <w:t>s</w:t>
      </w:r>
      <w:r w:rsidRPr="002969F2">
        <w:rPr>
          <w:rFonts w:ascii="Arial" w:hAnsi="Arial" w:cs="Arial"/>
        </w:rPr>
        <w:t xml:space="preserve"> :  </w:t>
      </w:r>
    </w:p>
    <w:p w:rsidR="00BD61BF" w:rsidRDefault="00EA754E" w:rsidP="00AF080A">
      <w:pPr>
        <w:pStyle w:val="Paragraphedeliste"/>
        <w:numPr>
          <w:ilvl w:val="0"/>
          <w:numId w:val="11"/>
        </w:numPr>
        <w:rPr>
          <w:rFonts w:ascii="Arial" w:hAnsi="Arial" w:cs="Arial"/>
          <w:lang w:val="de-DE"/>
        </w:rPr>
      </w:pPr>
      <w:proofErr w:type="gramStart"/>
      <w:r w:rsidRPr="007553C1">
        <w:rPr>
          <w:rFonts w:ascii="Arial" w:hAnsi="Arial" w:cs="Arial"/>
          <w:lang w:val="de-DE"/>
        </w:rPr>
        <w:t>Chanson :</w:t>
      </w:r>
      <w:proofErr w:type="gramEnd"/>
      <w:r w:rsidRPr="007553C1">
        <w:rPr>
          <w:rFonts w:ascii="Arial" w:hAnsi="Arial" w:cs="Arial"/>
          <w:lang w:val="de-DE"/>
        </w:rPr>
        <w:t xml:space="preserve"> </w:t>
      </w:r>
      <w:proofErr w:type="spellStart"/>
      <w:r w:rsidR="00DF38A9">
        <w:rPr>
          <w:rFonts w:ascii="Arial" w:hAnsi="Arial" w:cs="Arial"/>
          <w:lang w:val="de-DE"/>
        </w:rPr>
        <w:t>Hexenrap</w:t>
      </w:r>
      <w:proofErr w:type="spellEnd"/>
    </w:p>
    <w:p w:rsidR="007553C1" w:rsidRDefault="007553C1" w:rsidP="00843393">
      <w:pPr>
        <w:pStyle w:val="Paragraphedeliste"/>
        <w:numPr>
          <w:ilvl w:val="0"/>
          <w:numId w:val="11"/>
        </w:numPr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Vidéo</w:t>
      </w:r>
      <w:proofErr w:type="spellEnd"/>
      <w:r>
        <w:rPr>
          <w:rFonts w:ascii="Arial" w:hAnsi="Arial" w:cs="Arial"/>
          <w:lang w:val="de-DE"/>
        </w:rPr>
        <w:t xml:space="preserve">: </w:t>
      </w:r>
      <w:proofErr w:type="gramStart"/>
      <w:r w:rsidR="00843393">
        <w:rPr>
          <w:rFonts w:ascii="Arial" w:hAnsi="Arial" w:cs="Arial"/>
          <w:lang w:val="de-DE"/>
        </w:rPr>
        <w:t>Morgens  früh</w:t>
      </w:r>
      <w:proofErr w:type="gramEnd"/>
      <w:r w:rsidR="00843393">
        <w:rPr>
          <w:rFonts w:ascii="Arial" w:hAnsi="Arial" w:cs="Arial"/>
          <w:lang w:val="de-DE"/>
        </w:rPr>
        <w:t xml:space="preserve">  um  sechs + </w:t>
      </w:r>
      <w:r w:rsidR="008E323A">
        <w:rPr>
          <w:rFonts w:ascii="Arial" w:hAnsi="Arial" w:cs="Arial"/>
          <w:lang w:val="de-DE"/>
        </w:rPr>
        <w:t>Die Zwerge und der</w:t>
      </w:r>
      <w:r w:rsidR="00843393" w:rsidRPr="00843393">
        <w:rPr>
          <w:rFonts w:ascii="Arial" w:hAnsi="Arial" w:cs="Arial"/>
          <w:lang w:val="de-DE"/>
        </w:rPr>
        <w:t xml:space="preserve"> Kartoffelkloß</w:t>
      </w:r>
    </w:p>
    <w:p w:rsidR="00DF38A9" w:rsidRDefault="00DF38A9" w:rsidP="00843393">
      <w:pPr>
        <w:pStyle w:val="Paragraphedeliste"/>
        <w:numPr>
          <w:ilvl w:val="0"/>
          <w:numId w:val="11"/>
        </w:numPr>
        <w:rPr>
          <w:rFonts w:ascii="Arial" w:hAnsi="Arial" w:cs="Arial"/>
        </w:rPr>
      </w:pPr>
      <w:r w:rsidRPr="00DF38A9">
        <w:rPr>
          <w:rFonts w:ascii="Arial" w:hAnsi="Arial" w:cs="Arial"/>
        </w:rPr>
        <w:t xml:space="preserve">Fiche horloges à </w:t>
      </w:r>
      <w:proofErr w:type="spellStart"/>
      <w:proofErr w:type="gramStart"/>
      <w:r w:rsidRPr="00DF38A9">
        <w:rPr>
          <w:rFonts w:ascii="Arial" w:hAnsi="Arial" w:cs="Arial"/>
        </w:rPr>
        <w:t>impr</w:t>
      </w:r>
      <w:r w:rsidR="00EA112C">
        <w:rPr>
          <w:rFonts w:ascii="Arial" w:hAnsi="Arial" w:cs="Arial"/>
        </w:rPr>
        <w:t>imer,</w:t>
      </w:r>
      <w:r w:rsidRPr="00DF38A9">
        <w:rPr>
          <w:rFonts w:ascii="Arial" w:hAnsi="Arial" w:cs="Arial"/>
        </w:rPr>
        <w:t>photocopier</w:t>
      </w:r>
      <w:proofErr w:type="spellEnd"/>
      <w:proofErr w:type="gramEnd"/>
      <w:r w:rsidR="00EA112C">
        <w:rPr>
          <w:rFonts w:ascii="Arial" w:hAnsi="Arial" w:cs="Arial"/>
        </w:rPr>
        <w:t xml:space="preserve"> et plastifier (1 horloge par élève)</w:t>
      </w:r>
    </w:p>
    <w:p w:rsidR="00A2083E" w:rsidRPr="00DF38A9" w:rsidRDefault="00A2083E" w:rsidP="00843393">
      <w:pPr>
        <w:pStyle w:val="Paragraphedeliste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Textes des chansons</w:t>
      </w:r>
    </w:p>
    <w:p w:rsidR="000C6C6E" w:rsidRDefault="001B60A3" w:rsidP="00AF080A">
      <w:pPr>
        <w:pStyle w:val="Paragraphedeliste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Activités </w:t>
      </w:r>
      <w:r w:rsidR="000C6C6E">
        <w:rPr>
          <w:rFonts w:ascii="Arial" w:hAnsi="Arial" w:cs="Arial"/>
        </w:rPr>
        <w:t xml:space="preserve">extraites de 333 idées pour l’anglais (Colette Samson) Nathan pédagogie </w:t>
      </w:r>
    </w:p>
    <w:p w:rsidR="00536A1D" w:rsidRDefault="001B60A3" w:rsidP="00536A1D">
      <w:pPr>
        <w:rPr>
          <w:rFonts w:ascii="Arial" w:hAnsi="Arial" w:cs="Arial"/>
        </w:rPr>
      </w:pPr>
      <w:r w:rsidRPr="001B60A3">
        <w:rPr>
          <w:rFonts w:ascii="Arial" w:hAnsi="Arial" w:cs="Arial"/>
          <w:b/>
          <w:u w:val="single"/>
        </w:rPr>
        <w:t xml:space="preserve">En classe </w:t>
      </w:r>
      <w:r>
        <w:rPr>
          <w:rFonts w:ascii="Arial" w:hAnsi="Arial" w:cs="Arial"/>
          <w:b/>
          <w:u w:val="single"/>
        </w:rPr>
        <w:t>(</w:t>
      </w:r>
      <w:r w:rsidRPr="001B60A3">
        <w:rPr>
          <w:rFonts w:ascii="Arial" w:hAnsi="Arial" w:cs="Arial"/>
          <w:b/>
          <w:u w:val="single"/>
        </w:rPr>
        <w:t>ou à la maison</w:t>
      </w:r>
      <w:r>
        <w:rPr>
          <w:rFonts w:ascii="Arial" w:hAnsi="Arial" w:cs="Arial"/>
          <w:b/>
          <w:u w:val="single"/>
        </w:rPr>
        <w:t>) :</w:t>
      </w:r>
      <w:r w:rsidR="00B418E6">
        <w:rPr>
          <w:rFonts w:ascii="Arial" w:hAnsi="Arial" w:cs="Arial"/>
          <w:b/>
          <w:u w:val="single"/>
        </w:rPr>
        <w:t xml:space="preserve"> </w:t>
      </w:r>
    </w:p>
    <w:p w:rsidR="001B60A3" w:rsidRPr="00F921BF" w:rsidRDefault="001B60A3" w:rsidP="005E6F5A">
      <w:pPr>
        <w:pStyle w:val="Paragraphedeliste"/>
        <w:numPr>
          <w:ilvl w:val="0"/>
          <w:numId w:val="30"/>
        </w:numPr>
        <w:rPr>
          <w:rFonts w:ascii="Arial" w:hAnsi="Arial" w:cs="Arial"/>
        </w:rPr>
      </w:pPr>
      <w:r w:rsidRPr="00536A1D">
        <w:rPr>
          <w:rFonts w:ascii="Arial" w:hAnsi="Arial" w:cs="Arial"/>
        </w:rPr>
        <w:t>Chanson</w:t>
      </w:r>
      <w:r w:rsidR="00160B84">
        <w:rPr>
          <w:rFonts w:ascii="Arial" w:hAnsi="Arial" w:cs="Arial"/>
        </w:rPr>
        <w:t xml:space="preserve"> </w:t>
      </w:r>
      <w:r w:rsidR="00160B84" w:rsidRPr="005E6F5A">
        <w:rPr>
          <w:rFonts w:ascii="Arial" w:hAnsi="Arial" w:cs="Arial"/>
        </w:rPr>
        <w:t>(</w:t>
      </w:r>
      <w:proofErr w:type="spellStart"/>
      <w:r w:rsidR="00DF38A9">
        <w:rPr>
          <w:rFonts w:ascii="Arial" w:hAnsi="Arial" w:cs="Arial"/>
        </w:rPr>
        <w:t>Hexenrap</w:t>
      </w:r>
      <w:proofErr w:type="spellEnd"/>
      <w:r w:rsidR="00DF38A9">
        <w:rPr>
          <w:rFonts w:ascii="Arial" w:hAnsi="Arial" w:cs="Arial"/>
        </w:rPr>
        <w:t>)</w:t>
      </w:r>
      <w:r w:rsidRPr="00536A1D">
        <w:rPr>
          <w:rFonts w:ascii="Arial" w:hAnsi="Arial" w:cs="Arial"/>
        </w:rPr>
        <w:t xml:space="preserve"> pour introduire le thème :  </w:t>
      </w:r>
      <w:r w:rsidR="00160B84" w:rsidRPr="005E6F5A">
        <w:rPr>
          <w:rFonts w:ascii="Arial" w:hAnsi="Arial" w:cs="Arial"/>
        </w:rPr>
        <w:t xml:space="preserve"> </w:t>
      </w:r>
    </w:p>
    <w:p w:rsidR="00F921BF" w:rsidRPr="00C3681E" w:rsidRDefault="00C3681E" w:rsidP="00C3681E">
      <w:pPr>
        <w:pStyle w:val="Paragraphedeliste"/>
        <w:rPr>
          <w:sz w:val="20"/>
          <w:szCs w:val="20"/>
        </w:rPr>
      </w:pPr>
      <w:hyperlink r:id="rId7" w:history="1">
        <w:r w:rsidRPr="00C3681E">
          <w:rPr>
            <w:rStyle w:val="Lienhypertexte"/>
            <w:sz w:val="20"/>
            <w:szCs w:val="20"/>
          </w:rPr>
          <w:t>https://tube.ac-lyon.fr/videos/watch/28e6722e-37b5-4873-9834-478394b4e514</w:t>
        </w:r>
      </w:hyperlink>
      <w:r>
        <w:rPr>
          <w:sz w:val="20"/>
          <w:szCs w:val="20"/>
        </w:rPr>
        <w:t xml:space="preserve">    </w:t>
      </w:r>
    </w:p>
    <w:p w:rsidR="00C3681E" w:rsidRPr="00160B84" w:rsidRDefault="00406180" w:rsidP="00406180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406180">
        <w:rPr>
          <w:sz w:val="20"/>
          <w:szCs w:val="20"/>
        </w:rPr>
        <w:drawing>
          <wp:inline distT="0" distB="0" distL="0" distR="0" wp14:anchorId="01B3D034" wp14:editId="6A4700BA">
            <wp:extent cx="904875" cy="904875"/>
            <wp:effectExtent l="0" t="0" r="9525" b="9525"/>
            <wp:docPr id="7" name="Image 7" descr="C:\Users\icoutarel\AppData\Local\Microsoft\Windows\INetCache\Content.MSO\C532BC6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outarel\AppData\Local\Microsoft\Windows\INetCache\Content.MSO\C532BC6C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0A3" w:rsidRPr="00E80993" w:rsidRDefault="001B60A3" w:rsidP="001B60A3">
      <w:pPr>
        <w:pStyle w:val="Paragraphedeliste"/>
        <w:numPr>
          <w:ilvl w:val="0"/>
          <w:numId w:val="26"/>
        </w:numPr>
        <w:rPr>
          <w:rFonts w:ascii="Arial" w:hAnsi="Arial" w:cs="Arial"/>
        </w:rPr>
      </w:pPr>
      <w:r w:rsidRPr="00E80993">
        <w:rPr>
          <w:rFonts w:ascii="Arial" w:hAnsi="Arial" w:cs="Arial"/>
        </w:rPr>
        <w:t>Ecouter la chanson dans un premier temps</w:t>
      </w:r>
      <w:r w:rsidR="00EA112C">
        <w:rPr>
          <w:rFonts w:ascii="Arial" w:hAnsi="Arial" w:cs="Arial"/>
        </w:rPr>
        <w:t>, sans montrer les images</w:t>
      </w:r>
      <w:r w:rsidRPr="00E80993">
        <w:rPr>
          <w:rFonts w:ascii="Arial" w:hAnsi="Arial" w:cs="Arial"/>
        </w:rPr>
        <w:t xml:space="preserve"> : quel est le thème ? Qu’as-tu compris ? </w:t>
      </w:r>
    </w:p>
    <w:p w:rsidR="001B60A3" w:rsidRDefault="001B60A3" w:rsidP="001B60A3">
      <w:pPr>
        <w:pStyle w:val="Paragraphedeliste"/>
        <w:numPr>
          <w:ilvl w:val="0"/>
          <w:numId w:val="26"/>
        </w:numPr>
        <w:rPr>
          <w:rFonts w:ascii="Arial" w:hAnsi="Arial" w:cs="Arial"/>
        </w:rPr>
      </w:pPr>
      <w:r w:rsidRPr="00E80993">
        <w:rPr>
          <w:rFonts w:ascii="Arial" w:hAnsi="Arial" w:cs="Arial"/>
        </w:rPr>
        <w:t>2</w:t>
      </w:r>
      <w:r w:rsidRPr="00E80993">
        <w:rPr>
          <w:rFonts w:ascii="Arial" w:hAnsi="Arial" w:cs="Arial"/>
          <w:vertAlign w:val="superscript"/>
        </w:rPr>
        <w:t>ème</w:t>
      </w:r>
      <w:r w:rsidRPr="00E80993">
        <w:rPr>
          <w:rFonts w:ascii="Arial" w:hAnsi="Arial" w:cs="Arial"/>
        </w:rPr>
        <w:t xml:space="preserve"> écoute : nous allons montrer sur </w:t>
      </w:r>
      <w:r w:rsidR="005E6F5A">
        <w:rPr>
          <w:rFonts w:ascii="Arial" w:hAnsi="Arial" w:cs="Arial"/>
        </w:rPr>
        <w:t xml:space="preserve">notre ardoise </w:t>
      </w:r>
      <w:r w:rsidR="00DF38A9">
        <w:rPr>
          <w:rFonts w:ascii="Arial" w:hAnsi="Arial" w:cs="Arial"/>
        </w:rPr>
        <w:t xml:space="preserve">(ou sur nos doigts) </w:t>
      </w:r>
      <w:r>
        <w:rPr>
          <w:rFonts w:ascii="Arial" w:hAnsi="Arial" w:cs="Arial"/>
        </w:rPr>
        <w:t xml:space="preserve">chaque heure </w:t>
      </w:r>
      <w:r w:rsidRPr="00E80993">
        <w:rPr>
          <w:rFonts w:ascii="Arial" w:hAnsi="Arial" w:cs="Arial"/>
        </w:rPr>
        <w:t>dite dans la chanson</w:t>
      </w:r>
    </w:p>
    <w:p w:rsidR="00160B84" w:rsidRPr="00160B84" w:rsidRDefault="00160B84" w:rsidP="00160B84">
      <w:pPr>
        <w:pStyle w:val="Paragraphedeliste"/>
        <w:jc w:val="center"/>
        <w:rPr>
          <w:rFonts w:ascii="Arial" w:hAnsi="Arial" w:cs="Arial"/>
          <w:color w:val="FF0000"/>
        </w:rPr>
      </w:pPr>
    </w:p>
    <w:p w:rsidR="00160B84" w:rsidRDefault="00160B84" w:rsidP="00160B84">
      <w:pPr>
        <w:pStyle w:val="Paragraphedeliste"/>
        <w:rPr>
          <w:rFonts w:ascii="Arial" w:hAnsi="Arial" w:cs="Arial"/>
        </w:rPr>
      </w:pPr>
    </w:p>
    <w:p w:rsidR="00EC3D82" w:rsidRDefault="001B60A3" w:rsidP="00EC3D82">
      <w:pPr>
        <w:pStyle w:val="Paragraphedeliste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S’entraîner à dire le</w:t>
      </w:r>
      <w:r w:rsidR="00DF38A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mot </w:t>
      </w:r>
      <w:proofErr w:type="spellStart"/>
      <w:r w:rsidR="005E6F5A" w:rsidRPr="00DF38A9">
        <w:rPr>
          <w:rFonts w:ascii="Arial" w:hAnsi="Arial" w:cs="Arial"/>
          <w:i/>
        </w:rPr>
        <w:t>H</w:t>
      </w:r>
      <w:r w:rsidR="00DF38A9" w:rsidRPr="00DF38A9">
        <w:rPr>
          <w:rFonts w:ascii="Arial" w:hAnsi="Arial" w:cs="Arial"/>
          <w:i/>
        </w:rPr>
        <w:t>exe</w:t>
      </w:r>
      <w:proofErr w:type="spellEnd"/>
      <w:r w:rsidR="00DF38A9">
        <w:rPr>
          <w:rFonts w:ascii="Arial" w:hAnsi="Arial" w:cs="Arial"/>
        </w:rPr>
        <w:t xml:space="preserve">, </w:t>
      </w:r>
      <w:r w:rsidR="00DF38A9" w:rsidRPr="00DF38A9">
        <w:rPr>
          <w:rFonts w:ascii="Arial" w:hAnsi="Arial" w:cs="Arial"/>
          <w:i/>
        </w:rPr>
        <w:t>Holz</w:t>
      </w:r>
      <w:r w:rsidR="00DF38A9">
        <w:rPr>
          <w:rFonts w:ascii="Arial" w:hAnsi="Arial" w:cs="Arial"/>
        </w:rPr>
        <w:t xml:space="preserve"> et </w:t>
      </w:r>
      <w:proofErr w:type="spellStart"/>
      <w:r w:rsidR="00DF38A9" w:rsidRPr="00DF38A9">
        <w:rPr>
          <w:rFonts w:ascii="Arial" w:hAnsi="Arial" w:cs="Arial"/>
          <w:i/>
        </w:rPr>
        <w:t>hurtig</w:t>
      </w:r>
      <w:proofErr w:type="spellEnd"/>
      <w:r w:rsidR="00DF38A9">
        <w:rPr>
          <w:rFonts w:ascii="Arial" w:hAnsi="Arial" w:cs="Arial"/>
        </w:rPr>
        <w:t xml:space="preserve"> en</w:t>
      </w:r>
      <w:r>
        <w:rPr>
          <w:rFonts w:ascii="Arial" w:hAnsi="Arial" w:cs="Arial"/>
        </w:rPr>
        <w:t xml:space="preserve"> expirant le « h » </w:t>
      </w:r>
    </w:p>
    <w:p w:rsidR="00536A1D" w:rsidRPr="00536A1D" w:rsidRDefault="00536A1D" w:rsidP="00536A1D">
      <w:pPr>
        <w:pStyle w:val="Paragraphedeliste"/>
        <w:rPr>
          <w:rFonts w:ascii="Arial" w:hAnsi="Arial" w:cs="Arial"/>
        </w:rPr>
      </w:pPr>
    </w:p>
    <w:p w:rsidR="00160B84" w:rsidRPr="001972DE" w:rsidRDefault="001972DE" w:rsidP="001972DE">
      <w:pPr>
        <w:pStyle w:val="Paragraphedeliste"/>
        <w:numPr>
          <w:ilvl w:val="0"/>
          <w:numId w:val="29"/>
        </w:numPr>
        <w:rPr>
          <w:rFonts w:ascii="Arial" w:hAnsi="Arial" w:cs="Arial"/>
          <w:color w:val="FF0000"/>
          <w:lang w:val="de-DE"/>
        </w:rPr>
      </w:pPr>
      <w:proofErr w:type="spellStart"/>
      <w:r>
        <w:rPr>
          <w:rFonts w:ascii="Arial" w:hAnsi="Arial" w:cs="Arial"/>
          <w:lang w:val="de-DE"/>
        </w:rPr>
        <w:t>Vidéo</w:t>
      </w:r>
      <w:proofErr w:type="spellEnd"/>
      <w:r w:rsidR="003A1CFF" w:rsidRPr="001972DE">
        <w:rPr>
          <w:rFonts w:ascii="Arial" w:hAnsi="Arial" w:cs="Arial"/>
          <w:lang w:val="de-DE"/>
        </w:rPr>
        <w:t xml:space="preserve"> de l</w:t>
      </w:r>
      <w:r>
        <w:rPr>
          <w:rFonts w:ascii="Arial" w:hAnsi="Arial" w:cs="Arial"/>
          <w:lang w:val="de-DE"/>
        </w:rPr>
        <w:t xml:space="preserve">a </w:t>
      </w:r>
      <w:proofErr w:type="spellStart"/>
      <w:r>
        <w:rPr>
          <w:rFonts w:ascii="Arial" w:hAnsi="Arial" w:cs="Arial"/>
          <w:lang w:val="de-DE"/>
        </w:rPr>
        <w:t>chanson</w:t>
      </w:r>
      <w:proofErr w:type="spellEnd"/>
      <w:r>
        <w:rPr>
          <w:rFonts w:ascii="Arial" w:hAnsi="Arial" w:cs="Arial"/>
          <w:lang w:val="de-DE"/>
        </w:rPr>
        <w:t xml:space="preserve"> (</w:t>
      </w:r>
      <w:proofErr w:type="spellStart"/>
      <w:r>
        <w:rPr>
          <w:rFonts w:ascii="Arial" w:hAnsi="Arial" w:cs="Arial"/>
          <w:lang w:val="de-DE"/>
        </w:rPr>
        <w:t>dessins</w:t>
      </w:r>
      <w:proofErr w:type="spellEnd"/>
      <w:r>
        <w:rPr>
          <w:rFonts w:ascii="Arial" w:hAnsi="Arial" w:cs="Arial"/>
          <w:lang w:val="de-DE"/>
        </w:rPr>
        <w:t xml:space="preserve"> de Janosch)</w:t>
      </w:r>
      <w:r w:rsidR="005E6F5A" w:rsidRPr="001972DE">
        <w:rPr>
          <w:rFonts w:ascii="Arial" w:hAnsi="Arial" w:cs="Arial"/>
          <w:lang w:val="de-DE"/>
        </w:rPr>
        <w:t xml:space="preserve">: </w:t>
      </w:r>
      <w:r w:rsidRPr="001972DE">
        <w:rPr>
          <w:rFonts w:ascii="Arial" w:hAnsi="Arial" w:cs="Arial"/>
          <w:i/>
          <w:lang w:val="de-DE"/>
        </w:rPr>
        <w:t>„</w:t>
      </w:r>
      <w:proofErr w:type="gramStart"/>
      <w:r w:rsidRPr="001972DE">
        <w:rPr>
          <w:rFonts w:ascii="Arial" w:hAnsi="Arial" w:cs="Arial"/>
          <w:i/>
          <w:lang w:val="de-DE"/>
        </w:rPr>
        <w:t>Morgens  früh</w:t>
      </w:r>
      <w:proofErr w:type="gramEnd"/>
      <w:r w:rsidRPr="001972DE">
        <w:rPr>
          <w:rFonts w:ascii="Arial" w:hAnsi="Arial" w:cs="Arial"/>
          <w:i/>
          <w:lang w:val="de-DE"/>
        </w:rPr>
        <w:t xml:space="preserve">  um  sechs“</w:t>
      </w:r>
      <w:r w:rsidRPr="001972DE"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suivie</w:t>
      </w:r>
      <w:proofErr w:type="spellEnd"/>
      <w:r>
        <w:rPr>
          <w:rFonts w:ascii="Arial" w:hAnsi="Arial" w:cs="Arial"/>
          <w:lang w:val="de-DE"/>
        </w:rPr>
        <w:t xml:space="preserve"> de</w:t>
      </w:r>
      <w:r w:rsidRPr="001972DE">
        <w:rPr>
          <w:rFonts w:ascii="Arial" w:hAnsi="Arial" w:cs="Arial"/>
          <w:lang w:val="de-DE"/>
        </w:rPr>
        <w:t xml:space="preserve"> </w:t>
      </w:r>
      <w:r w:rsidRPr="001972DE">
        <w:rPr>
          <w:rFonts w:ascii="Arial" w:hAnsi="Arial" w:cs="Arial"/>
          <w:i/>
          <w:lang w:val="de-DE"/>
        </w:rPr>
        <w:t>„Die Zwerge und der Kartoffelkloß“</w:t>
      </w:r>
    </w:p>
    <w:p w:rsidR="00C3681E" w:rsidRDefault="00C3681E" w:rsidP="00C3681E">
      <w:pPr>
        <w:pStyle w:val="Paragraphedeliste"/>
        <w:ind w:left="644"/>
        <w:rPr>
          <w:rFonts w:ascii="Arial" w:hAnsi="Arial" w:cs="Arial"/>
          <w:color w:val="FF0000"/>
          <w:lang w:val="en-US"/>
        </w:rPr>
      </w:pPr>
      <w:hyperlink r:id="rId9" w:history="1">
        <w:r w:rsidRPr="00772B6F">
          <w:rPr>
            <w:rStyle w:val="Lienhypertexte"/>
            <w:rFonts w:ascii="Arial" w:hAnsi="Arial" w:cs="Arial"/>
            <w:lang w:val="en-US"/>
          </w:rPr>
          <w:t>http://www.viewpure.com/FMjuC-AfhNo?start=0&amp;end=0</w:t>
        </w:r>
      </w:hyperlink>
    </w:p>
    <w:p w:rsidR="00C3681E" w:rsidRPr="00160B84" w:rsidRDefault="00406180" w:rsidP="00C3681E">
      <w:pPr>
        <w:pStyle w:val="Paragraphedeliste"/>
        <w:ind w:left="644"/>
        <w:rPr>
          <w:rFonts w:ascii="Arial" w:hAnsi="Arial" w:cs="Arial"/>
          <w:color w:val="FF0000"/>
          <w:lang w:val="en-US"/>
        </w:rPr>
      </w:pPr>
      <w:r>
        <w:rPr>
          <w:noProof/>
          <w:lang w:eastAsia="fr-FR"/>
        </w:rPr>
        <w:drawing>
          <wp:inline distT="0" distB="0" distL="0" distR="0" wp14:anchorId="29E07E5E" wp14:editId="101286E0">
            <wp:extent cx="1050966" cy="1002830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7047" cy="101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B84" w:rsidRPr="00160B84" w:rsidRDefault="00160B84" w:rsidP="00160B84">
      <w:pPr>
        <w:pStyle w:val="Paragraphedeliste"/>
        <w:ind w:left="644"/>
        <w:jc w:val="center"/>
        <w:rPr>
          <w:rFonts w:ascii="Arial" w:hAnsi="Arial" w:cs="Arial"/>
          <w:color w:val="00B0F0"/>
          <w:lang w:val="en-US"/>
        </w:rPr>
      </w:pPr>
    </w:p>
    <w:p w:rsidR="00160B84" w:rsidRPr="00C3681E" w:rsidRDefault="00160B84" w:rsidP="00160B84">
      <w:pPr>
        <w:pStyle w:val="Paragraphedeliste"/>
        <w:ind w:left="644"/>
        <w:rPr>
          <w:rFonts w:ascii="Arial" w:hAnsi="Arial" w:cs="Arial"/>
          <w:color w:val="FF0000"/>
          <w:lang w:val="en-US"/>
        </w:rPr>
      </w:pPr>
    </w:p>
    <w:p w:rsidR="003A1CFF" w:rsidRDefault="003A1CFF" w:rsidP="003A1CFF">
      <w:pPr>
        <w:pStyle w:val="Paragraphedeliste"/>
        <w:ind w:left="644"/>
        <w:rPr>
          <w:rFonts w:ascii="Arial" w:hAnsi="Arial" w:cs="Arial"/>
        </w:rPr>
      </w:pPr>
      <w:r>
        <w:rPr>
          <w:rFonts w:ascii="Arial" w:hAnsi="Arial" w:cs="Arial"/>
        </w:rPr>
        <w:t>Pendant l’écoute de l’</w:t>
      </w:r>
      <w:r w:rsidR="00C3681E">
        <w:rPr>
          <w:rFonts w:ascii="Arial" w:hAnsi="Arial" w:cs="Arial"/>
        </w:rPr>
        <w:t>histoire</w:t>
      </w:r>
      <w:r w:rsidR="00B156E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manipuler une ardoise individuelle</w:t>
      </w:r>
      <w:r w:rsidR="00EA112C">
        <w:rPr>
          <w:rFonts w:ascii="Arial" w:hAnsi="Arial" w:cs="Arial"/>
        </w:rPr>
        <w:t xml:space="preserve"> </w:t>
      </w:r>
      <w:r w:rsidR="00EA112C" w:rsidRPr="00EA112C">
        <w:rPr>
          <w:rFonts w:ascii="Arial" w:hAnsi="Arial" w:cs="Arial"/>
        </w:rPr>
        <w:t xml:space="preserve">avec cadran et aiguilles dessinés </w:t>
      </w:r>
      <w:r w:rsidR="00EA112C">
        <w:rPr>
          <w:rFonts w:ascii="Arial" w:hAnsi="Arial" w:cs="Arial"/>
        </w:rPr>
        <w:t>ou les horloges découpées et plastifiées de la fiche horloges.</w:t>
      </w:r>
      <w:r>
        <w:rPr>
          <w:rFonts w:ascii="Arial" w:hAnsi="Arial" w:cs="Arial"/>
        </w:rPr>
        <w:t xml:space="preserve"> </w:t>
      </w:r>
    </w:p>
    <w:p w:rsidR="00EC3D82" w:rsidRPr="003A1CFF" w:rsidRDefault="00EC3D82" w:rsidP="003A1CFF">
      <w:pPr>
        <w:pStyle w:val="Paragraphedeliste"/>
        <w:ind w:left="644"/>
        <w:rPr>
          <w:rFonts w:ascii="Arial" w:hAnsi="Arial" w:cs="Arial"/>
        </w:rPr>
      </w:pPr>
    </w:p>
    <w:p w:rsidR="00F921BF" w:rsidRDefault="00F921BF" w:rsidP="001B60A3">
      <w:pPr>
        <w:rPr>
          <w:rFonts w:ascii="Arial" w:hAnsi="Arial" w:cs="Arial"/>
          <w:b/>
          <w:u w:val="single"/>
        </w:rPr>
      </w:pPr>
    </w:p>
    <w:p w:rsidR="00F921BF" w:rsidRDefault="00F921BF" w:rsidP="001B60A3">
      <w:pPr>
        <w:rPr>
          <w:rFonts w:ascii="Arial" w:hAnsi="Arial" w:cs="Arial"/>
          <w:b/>
          <w:u w:val="single"/>
        </w:rPr>
      </w:pPr>
    </w:p>
    <w:p w:rsidR="00EA112C" w:rsidRDefault="00EA112C" w:rsidP="001B60A3">
      <w:pPr>
        <w:rPr>
          <w:rFonts w:ascii="Arial" w:hAnsi="Arial" w:cs="Arial"/>
          <w:b/>
          <w:u w:val="single"/>
        </w:rPr>
      </w:pPr>
    </w:p>
    <w:p w:rsidR="001B60A3" w:rsidRPr="001B60A3" w:rsidRDefault="001B60A3" w:rsidP="001B60A3">
      <w:pPr>
        <w:rPr>
          <w:rFonts w:ascii="Arial" w:hAnsi="Arial" w:cs="Arial"/>
          <w:u w:val="single"/>
        </w:rPr>
      </w:pPr>
      <w:r w:rsidRPr="001B60A3">
        <w:rPr>
          <w:rFonts w:ascii="Arial" w:hAnsi="Arial" w:cs="Arial"/>
          <w:b/>
          <w:u w:val="single"/>
        </w:rPr>
        <w:t>A l’extérieur</w:t>
      </w:r>
      <w:r>
        <w:rPr>
          <w:rFonts w:ascii="Arial" w:hAnsi="Arial" w:cs="Arial"/>
          <w:b/>
          <w:u w:val="single"/>
        </w:rPr>
        <w:t xml:space="preserve"> : </w:t>
      </w:r>
    </w:p>
    <w:p w:rsidR="001B60A3" w:rsidRPr="00536A1D" w:rsidRDefault="001B60A3" w:rsidP="001B60A3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Délimiter une aire de jeu pour chaque élève en respectant les distances de sécurité </w:t>
      </w:r>
      <w:r w:rsidRPr="00536A1D">
        <w:rPr>
          <w:rFonts w:ascii="Arial" w:hAnsi="Arial" w:cs="Arial"/>
        </w:rPr>
        <w:t>et les gestes protecteurs</w:t>
      </w:r>
    </w:p>
    <w:p w:rsidR="001B60A3" w:rsidRDefault="001B60A3" w:rsidP="001B60A3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Activité</w:t>
      </w:r>
      <w:r w:rsidR="00160B8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 : </w:t>
      </w:r>
      <w:r w:rsidRPr="001B60A3">
        <w:rPr>
          <w:rFonts w:ascii="Arial" w:hAnsi="Arial" w:cs="Arial"/>
          <w:b/>
        </w:rPr>
        <w:t>les points de contact</w:t>
      </w:r>
      <w:r>
        <w:rPr>
          <w:rFonts w:ascii="Arial" w:hAnsi="Arial" w:cs="Arial"/>
        </w:rPr>
        <w:t xml:space="preserve">  </w:t>
      </w:r>
    </w:p>
    <w:p w:rsidR="001B60A3" w:rsidRDefault="001B60A3" w:rsidP="001B60A3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 xml:space="preserve">-L’enseignant explique qu’il faudra trouver le nombre de </w:t>
      </w:r>
      <w:r w:rsidR="00EC3D82">
        <w:rPr>
          <w:rFonts w:ascii="Arial" w:hAnsi="Arial" w:cs="Arial"/>
        </w:rPr>
        <w:t>points de contact avec le sol</w:t>
      </w:r>
      <w:r w:rsidR="00B156E3">
        <w:rPr>
          <w:rFonts w:ascii="Arial" w:hAnsi="Arial" w:cs="Arial"/>
        </w:rPr>
        <w:t xml:space="preserve">, </w:t>
      </w:r>
      <w:r w:rsidR="00B156E3" w:rsidRPr="00536A1D">
        <w:rPr>
          <w:rFonts w:ascii="Arial" w:hAnsi="Arial" w:cs="Arial"/>
        </w:rPr>
        <w:t>avec différentes parties du corps</w:t>
      </w:r>
      <w:r w:rsidR="00EC3D82" w:rsidRPr="00536A1D">
        <w:rPr>
          <w:rFonts w:ascii="Arial" w:hAnsi="Arial" w:cs="Arial"/>
        </w:rPr>
        <w:t xml:space="preserve">. </w:t>
      </w:r>
      <w:r w:rsidRPr="00536A1D">
        <w:rPr>
          <w:rFonts w:ascii="Arial" w:hAnsi="Arial" w:cs="Arial"/>
        </w:rPr>
        <w:t>Il se positionne, par exemple, 2 doigts au sol et un pied</w:t>
      </w:r>
      <w:r w:rsidR="00B156E3" w:rsidRPr="00536A1D">
        <w:rPr>
          <w:rFonts w:ascii="Arial" w:hAnsi="Arial" w:cs="Arial"/>
        </w:rPr>
        <w:t>,</w:t>
      </w:r>
      <w:r w:rsidR="00160B84">
        <w:rPr>
          <w:rFonts w:ascii="Arial" w:hAnsi="Arial" w:cs="Arial"/>
        </w:rPr>
        <w:t xml:space="preserve"> puis compte</w:t>
      </w:r>
      <w:r w:rsidRPr="00536A1D">
        <w:rPr>
          <w:rFonts w:ascii="Arial" w:hAnsi="Arial" w:cs="Arial"/>
        </w:rPr>
        <w:t xml:space="preserve">, 1, 2 ,3 </w:t>
      </w:r>
      <w:r w:rsidR="00B156E3" w:rsidRPr="00536A1D">
        <w:rPr>
          <w:rFonts w:ascii="Arial" w:hAnsi="Arial" w:cs="Arial"/>
        </w:rPr>
        <w:t>points de contact avec le sol.</w:t>
      </w:r>
    </w:p>
    <w:p w:rsidR="001B60A3" w:rsidRDefault="001B60A3" w:rsidP="001B60A3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-Passer le relai à un élève en lui demandant de compter au fur et à mesure ses points de contact avec le sol : par exemple assis par terre, avec les 2 pieds, un coude au sol et 3 doigts il comptabilise 7 points de contact</w:t>
      </w:r>
    </w:p>
    <w:p w:rsidR="001B60A3" w:rsidRPr="00536A1D" w:rsidRDefault="001B60A3" w:rsidP="001B60A3">
      <w:pPr>
        <w:pStyle w:val="Paragraphedeliste"/>
        <w:rPr>
          <w:rFonts w:ascii="Arial" w:hAnsi="Arial" w:cs="Arial"/>
        </w:rPr>
      </w:pPr>
      <w:r w:rsidRPr="00536A1D">
        <w:rPr>
          <w:rFonts w:ascii="Arial" w:hAnsi="Arial" w:cs="Arial"/>
        </w:rPr>
        <w:t>-le faire avec plusieurs élèves</w:t>
      </w:r>
    </w:p>
    <w:p w:rsidR="001B60A3" w:rsidRDefault="00160B84" w:rsidP="001B60A3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B60A3" w:rsidRPr="00536A1D">
        <w:rPr>
          <w:rFonts w:ascii="Arial" w:hAnsi="Arial" w:cs="Arial"/>
        </w:rPr>
        <w:t>proposer cette activité par deux l’un face à l’autre en gardant la distance de protection nécessaire</w:t>
      </w:r>
    </w:p>
    <w:p w:rsidR="001B60A3" w:rsidRPr="00536A1D" w:rsidRDefault="001B60A3" w:rsidP="00361FEC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536A1D">
        <w:rPr>
          <w:rFonts w:ascii="Arial" w:hAnsi="Arial" w:cs="Arial"/>
          <w:b/>
        </w:rPr>
        <w:t>Num</w:t>
      </w:r>
      <w:r w:rsidR="00845643">
        <w:rPr>
          <w:rFonts w:ascii="Arial" w:hAnsi="Arial" w:cs="Arial"/>
          <w:b/>
        </w:rPr>
        <w:t>m</w:t>
      </w:r>
      <w:r w:rsidRPr="00536A1D">
        <w:rPr>
          <w:rFonts w:ascii="Arial" w:hAnsi="Arial" w:cs="Arial"/>
          <w:b/>
        </w:rPr>
        <w:t>er</w:t>
      </w:r>
      <w:proofErr w:type="spellEnd"/>
      <w:r w:rsidRPr="00536A1D">
        <w:rPr>
          <w:rFonts w:ascii="Arial" w:hAnsi="Arial" w:cs="Arial"/>
          <w:b/>
        </w:rPr>
        <w:t xml:space="preserve"> </w:t>
      </w:r>
      <w:proofErr w:type="gramStart"/>
      <w:r w:rsidRPr="00536A1D">
        <w:rPr>
          <w:rFonts w:ascii="Arial" w:hAnsi="Arial" w:cs="Arial"/>
          <w:b/>
        </w:rPr>
        <w:t xml:space="preserve">… </w:t>
      </w:r>
      <w:r w:rsidR="00361FEC">
        <w:rPr>
          <w:rFonts w:ascii="Arial" w:hAnsi="Arial" w:cs="Arial"/>
          <w:b/>
        </w:rPr>
        <w:t>,</w:t>
      </w:r>
      <w:proofErr w:type="gramEnd"/>
      <w:r w:rsidR="00361FEC">
        <w:rPr>
          <w:rFonts w:ascii="Arial" w:hAnsi="Arial" w:cs="Arial"/>
          <w:b/>
        </w:rPr>
        <w:t xml:space="preserve"> </w:t>
      </w:r>
      <w:proofErr w:type="spellStart"/>
      <w:r w:rsidR="00361FEC">
        <w:rPr>
          <w:rFonts w:ascii="Arial" w:hAnsi="Arial" w:cs="Arial"/>
          <w:b/>
        </w:rPr>
        <w:t>k</w:t>
      </w:r>
      <w:r w:rsidR="00361FEC" w:rsidRPr="00361FEC">
        <w:rPr>
          <w:rFonts w:ascii="Arial" w:hAnsi="Arial" w:cs="Arial"/>
          <w:b/>
        </w:rPr>
        <w:t>omm</w:t>
      </w:r>
      <w:proofErr w:type="spellEnd"/>
      <w:r w:rsidR="00361FEC" w:rsidRPr="00361FEC">
        <w:rPr>
          <w:rFonts w:ascii="Arial" w:hAnsi="Arial" w:cs="Arial"/>
          <w:b/>
        </w:rPr>
        <w:t xml:space="preserve">, </w:t>
      </w:r>
      <w:proofErr w:type="spellStart"/>
      <w:r w:rsidR="00361FEC" w:rsidRPr="00361FEC">
        <w:rPr>
          <w:rFonts w:ascii="Arial" w:hAnsi="Arial" w:cs="Arial"/>
          <w:b/>
        </w:rPr>
        <w:t>setz</w:t>
      </w:r>
      <w:proofErr w:type="spellEnd"/>
      <w:r w:rsidR="00361FEC" w:rsidRPr="00361FEC">
        <w:rPr>
          <w:rFonts w:ascii="Arial" w:hAnsi="Arial" w:cs="Arial"/>
          <w:b/>
        </w:rPr>
        <w:t xml:space="preserve"> </w:t>
      </w:r>
      <w:proofErr w:type="spellStart"/>
      <w:r w:rsidR="00361FEC" w:rsidRPr="00361FEC">
        <w:rPr>
          <w:rFonts w:ascii="Arial" w:hAnsi="Arial" w:cs="Arial"/>
          <w:b/>
        </w:rPr>
        <w:t>dich</w:t>
      </w:r>
      <w:proofErr w:type="spellEnd"/>
      <w:r w:rsidR="00361FEC" w:rsidRPr="00361FEC">
        <w:rPr>
          <w:rFonts w:ascii="Arial" w:hAnsi="Arial" w:cs="Arial"/>
          <w:b/>
        </w:rPr>
        <w:t xml:space="preserve"> </w:t>
      </w:r>
      <w:proofErr w:type="spellStart"/>
      <w:r w:rsidR="00361FEC" w:rsidRPr="00361FEC">
        <w:rPr>
          <w:rFonts w:ascii="Arial" w:hAnsi="Arial" w:cs="Arial"/>
          <w:b/>
        </w:rPr>
        <w:t>zu</w:t>
      </w:r>
      <w:proofErr w:type="spellEnd"/>
      <w:r w:rsidR="00361FEC" w:rsidRPr="00361FEC">
        <w:rPr>
          <w:rFonts w:ascii="Arial" w:hAnsi="Arial" w:cs="Arial"/>
          <w:b/>
        </w:rPr>
        <w:t xml:space="preserve"> mir</w:t>
      </w:r>
      <w:r w:rsidRPr="00536A1D">
        <w:rPr>
          <w:rFonts w:ascii="Arial" w:hAnsi="Arial" w:cs="Arial"/>
        </w:rPr>
        <w:t>: les élèves sont assis dans leur aire de jeu, l’</w:t>
      </w:r>
      <w:proofErr w:type="spellStart"/>
      <w:r w:rsidRPr="00536A1D">
        <w:rPr>
          <w:rFonts w:ascii="Arial" w:hAnsi="Arial" w:cs="Arial"/>
        </w:rPr>
        <w:t>enseignant.e</w:t>
      </w:r>
      <w:proofErr w:type="spellEnd"/>
      <w:r w:rsidRPr="00536A1D">
        <w:rPr>
          <w:rFonts w:ascii="Arial" w:hAnsi="Arial" w:cs="Arial"/>
        </w:rPr>
        <w:t xml:space="preserve"> écrit un nombre devant chacun , puis place un cerceau à côté d’elle, à distance de protection. Puis elle appelle un nombre, l’enfant se lève et s’assoit dans le cerceau, puis c’est à un autre de venir</w:t>
      </w:r>
      <w:r w:rsidR="00536A1D" w:rsidRPr="00536A1D">
        <w:rPr>
          <w:rFonts w:ascii="Arial" w:hAnsi="Arial" w:cs="Arial"/>
        </w:rPr>
        <w:t>. L’élève peut prendre une p</w:t>
      </w:r>
      <w:r w:rsidR="00361FEC">
        <w:rPr>
          <w:rFonts w:ascii="Arial" w:hAnsi="Arial" w:cs="Arial"/>
        </w:rPr>
        <w:t>o</w:t>
      </w:r>
      <w:r w:rsidR="00536A1D" w:rsidRPr="00536A1D">
        <w:rPr>
          <w:rFonts w:ascii="Arial" w:hAnsi="Arial" w:cs="Arial"/>
        </w:rPr>
        <w:t xml:space="preserve">se dans le cerceau, ses camarades devront trouver combien de points de contact il a avec le sol. </w:t>
      </w:r>
    </w:p>
    <w:p w:rsidR="001B60A3" w:rsidRPr="001B60A3" w:rsidRDefault="001B60A3" w:rsidP="001B60A3">
      <w:pPr>
        <w:pStyle w:val="Paragraphedeliste"/>
        <w:numPr>
          <w:ilvl w:val="0"/>
          <w:numId w:val="6"/>
        </w:numPr>
        <w:rPr>
          <w:rFonts w:ascii="Arial" w:hAnsi="Arial" w:cs="Arial"/>
          <w:b/>
        </w:rPr>
      </w:pPr>
      <w:r w:rsidRPr="001B60A3">
        <w:rPr>
          <w:rFonts w:ascii="Arial" w:hAnsi="Arial" w:cs="Arial"/>
          <w:b/>
        </w:rPr>
        <w:t>La pendu</w:t>
      </w:r>
      <w:r w:rsidR="00361FEC">
        <w:rPr>
          <w:rFonts w:ascii="Arial" w:hAnsi="Arial" w:cs="Arial"/>
          <w:b/>
        </w:rPr>
        <w:t>l</w:t>
      </w:r>
      <w:r w:rsidRPr="001B60A3">
        <w:rPr>
          <w:rFonts w:ascii="Arial" w:hAnsi="Arial" w:cs="Arial"/>
          <w:b/>
        </w:rPr>
        <w:t>e animée</w:t>
      </w:r>
    </w:p>
    <w:p w:rsidR="001B60A3" w:rsidRPr="00EC3D82" w:rsidRDefault="001B60A3" w:rsidP="00EC3D82">
      <w:pPr>
        <w:rPr>
          <w:rFonts w:ascii="Arial" w:hAnsi="Arial" w:cs="Arial"/>
        </w:rPr>
      </w:pPr>
      <w:r w:rsidRPr="00EC3D82">
        <w:rPr>
          <w:rFonts w:ascii="Arial" w:hAnsi="Arial" w:cs="Arial"/>
        </w:rPr>
        <w:t>-L’</w:t>
      </w:r>
      <w:proofErr w:type="spellStart"/>
      <w:r w:rsidRPr="00EC3D82">
        <w:rPr>
          <w:rFonts w:ascii="Arial" w:hAnsi="Arial" w:cs="Arial"/>
        </w:rPr>
        <w:t>enseignant.e</w:t>
      </w:r>
      <w:proofErr w:type="spellEnd"/>
      <w:r w:rsidRPr="00EC3D82">
        <w:rPr>
          <w:rFonts w:ascii="Arial" w:hAnsi="Arial" w:cs="Arial"/>
        </w:rPr>
        <w:t xml:space="preserve"> place des cerceaux en forme de cercle </w:t>
      </w:r>
      <w:r w:rsidR="00B418E6" w:rsidRPr="00536A1D">
        <w:rPr>
          <w:rFonts w:ascii="Arial" w:hAnsi="Arial" w:cs="Arial"/>
        </w:rPr>
        <w:t>(12 cerceaux)</w:t>
      </w:r>
      <w:r w:rsidR="00B418E6">
        <w:rPr>
          <w:rFonts w:ascii="Arial" w:hAnsi="Arial" w:cs="Arial"/>
        </w:rPr>
        <w:t xml:space="preserve"> </w:t>
      </w:r>
      <w:r w:rsidRPr="00EC3D82">
        <w:rPr>
          <w:rFonts w:ascii="Arial" w:hAnsi="Arial" w:cs="Arial"/>
        </w:rPr>
        <w:t>(pour créer une grande horloge)</w:t>
      </w:r>
    </w:p>
    <w:p w:rsidR="00EC3D82" w:rsidRDefault="003A1CFF" w:rsidP="00EC3D82">
      <w:pPr>
        <w:rPr>
          <w:rFonts w:ascii="Arial" w:hAnsi="Arial" w:cs="Arial"/>
        </w:rPr>
      </w:pPr>
      <w:r w:rsidRPr="00EC3D82">
        <w:rPr>
          <w:rFonts w:ascii="Arial" w:hAnsi="Arial" w:cs="Arial"/>
        </w:rPr>
        <w:t>-</w:t>
      </w:r>
      <w:r w:rsidR="001B60A3" w:rsidRPr="00EC3D82">
        <w:rPr>
          <w:rFonts w:ascii="Arial" w:hAnsi="Arial" w:cs="Arial"/>
        </w:rPr>
        <w:t>L’</w:t>
      </w:r>
      <w:proofErr w:type="spellStart"/>
      <w:r w:rsidR="001B60A3" w:rsidRPr="00EC3D82">
        <w:rPr>
          <w:rFonts w:ascii="Arial" w:hAnsi="Arial" w:cs="Arial"/>
        </w:rPr>
        <w:t>enseignant.e</w:t>
      </w:r>
      <w:proofErr w:type="spellEnd"/>
      <w:r w:rsidR="001B60A3" w:rsidRPr="00EC3D82">
        <w:rPr>
          <w:rFonts w:ascii="Arial" w:hAnsi="Arial" w:cs="Arial"/>
        </w:rPr>
        <w:t xml:space="preserve"> se place au centre et appelle le nombre</w:t>
      </w:r>
      <w:r w:rsidR="00EC3D82" w:rsidRPr="00EC3D82">
        <w:rPr>
          <w:rFonts w:ascii="Arial" w:hAnsi="Arial" w:cs="Arial"/>
        </w:rPr>
        <w:t xml:space="preserve"> </w:t>
      </w:r>
      <w:proofErr w:type="spellStart"/>
      <w:r w:rsidR="00361FEC">
        <w:rPr>
          <w:rFonts w:ascii="Arial" w:hAnsi="Arial" w:cs="Arial"/>
        </w:rPr>
        <w:t>zwölf</w:t>
      </w:r>
      <w:proofErr w:type="spellEnd"/>
      <w:r w:rsidR="00EC3D82" w:rsidRPr="00EC3D82">
        <w:rPr>
          <w:rFonts w:ascii="Arial" w:hAnsi="Arial" w:cs="Arial"/>
        </w:rPr>
        <w:t xml:space="preserve">, puis </w:t>
      </w:r>
      <w:proofErr w:type="spellStart"/>
      <w:r w:rsidR="00EC3D82" w:rsidRPr="00EC3D82">
        <w:rPr>
          <w:rFonts w:ascii="Arial" w:hAnsi="Arial" w:cs="Arial"/>
        </w:rPr>
        <w:t>s</w:t>
      </w:r>
      <w:r w:rsidR="00361FEC">
        <w:rPr>
          <w:rFonts w:ascii="Arial" w:hAnsi="Arial" w:cs="Arial"/>
        </w:rPr>
        <w:t>echs</w:t>
      </w:r>
      <w:proofErr w:type="spellEnd"/>
      <w:r w:rsidR="00160B84">
        <w:rPr>
          <w:rFonts w:ascii="Arial" w:hAnsi="Arial" w:cs="Arial"/>
        </w:rPr>
        <w:t xml:space="preserve">, puis </w:t>
      </w:r>
      <w:proofErr w:type="spellStart"/>
      <w:r w:rsidR="00361FEC">
        <w:rPr>
          <w:rFonts w:ascii="Arial" w:hAnsi="Arial" w:cs="Arial"/>
        </w:rPr>
        <w:t>drei</w:t>
      </w:r>
      <w:proofErr w:type="spellEnd"/>
      <w:r w:rsidR="00361FEC">
        <w:rPr>
          <w:rFonts w:ascii="Arial" w:hAnsi="Arial" w:cs="Arial"/>
        </w:rPr>
        <w:t xml:space="preserve"> puis </w:t>
      </w:r>
      <w:proofErr w:type="spellStart"/>
      <w:r w:rsidR="00361FEC">
        <w:rPr>
          <w:rFonts w:ascii="Arial" w:hAnsi="Arial" w:cs="Arial"/>
        </w:rPr>
        <w:t>neun</w:t>
      </w:r>
      <w:proofErr w:type="spellEnd"/>
      <w:r w:rsidR="00160B84">
        <w:rPr>
          <w:rFonts w:ascii="Arial" w:hAnsi="Arial" w:cs="Arial"/>
        </w:rPr>
        <w:t xml:space="preserve">. </w:t>
      </w:r>
      <w:r w:rsidR="00EC3D82" w:rsidRPr="00EC3D82">
        <w:rPr>
          <w:rFonts w:ascii="Arial" w:hAnsi="Arial" w:cs="Arial"/>
        </w:rPr>
        <w:t>Les élèves se placent sur l’horloge géante en fonction de leur nombre</w:t>
      </w:r>
      <w:r w:rsidR="00160B84">
        <w:rPr>
          <w:rFonts w:ascii="Arial" w:hAnsi="Arial" w:cs="Arial"/>
        </w:rPr>
        <w:t>.</w:t>
      </w:r>
      <w:r w:rsidR="00EC3D82" w:rsidRPr="00EC3D82">
        <w:rPr>
          <w:rFonts w:ascii="Arial" w:hAnsi="Arial" w:cs="Arial"/>
        </w:rPr>
        <w:t xml:space="preserve"> </w:t>
      </w:r>
      <w:r w:rsidR="00160B84" w:rsidRPr="00156059">
        <w:rPr>
          <w:rFonts w:ascii="Arial" w:hAnsi="Arial" w:cs="Arial"/>
          <w:lang w:val="de-DE"/>
        </w:rPr>
        <w:t xml:space="preserve">Avec </w:t>
      </w:r>
      <w:proofErr w:type="spellStart"/>
      <w:r w:rsidR="00160B84" w:rsidRPr="00156059">
        <w:rPr>
          <w:rFonts w:ascii="Arial" w:hAnsi="Arial" w:cs="Arial"/>
          <w:lang w:val="de-DE"/>
        </w:rPr>
        <w:t>ses</w:t>
      </w:r>
      <w:proofErr w:type="spellEnd"/>
      <w:r w:rsidR="00160B84" w:rsidRPr="00156059">
        <w:rPr>
          <w:rFonts w:ascii="Arial" w:hAnsi="Arial" w:cs="Arial"/>
          <w:lang w:val="de-DE"/>
        </w:rPr>
        <w:t xml:space="preserve"> </w:t>
      </w:r>
      <w:proofErr w:type="spellStart"/>
      <w:r w:rsidR="00160B84" w:rsidRPr="00156059">
        <w:rPr>
          <w:rFonts w:ascii="Arial" w:hAnsi="Arial" w:cs="Arial"/>
          <w:lang w:val="de-DE"/>
        </w:rPr>
        <w:t>bras</w:t>
      </w:r>
      <w:proofErr w:type="spellEnd"/>
      <w:r w:rsidR="00160B84" w:rsidRPr="00156059">
        <w:rPr>
          <w:rFonts w:ascii="Arial" w:hAnsi="Arial" w:cs="Arial"/>
          <w:lang w:val="de-DE"/>
        </w:rPr>
        <w:t xml:space="preserve"> </w:t>
      </w:r>
      <w:proofErr w:type="spellStart"/>
      <w:proofErr w:type="gramStart"/>
      <w:r w:rsidR="00160B84" w:rsidRPr="00156059">
        <w:rPr>
          <w:rFonts w:ascii="Arial" w:hAnsi="Arial" w:cs="Arial"/>
          <w:lang w:val="de-DE"/>
        </w:rPr>
        <w:t>l’enseignant.e</w:t>
      </w:r>
      <w:proofErr w:type="spellEnd"/>
      <w:proofErr w:type="gramEnd"/>
      <w:r w:rsidR="001B60A3" w:rsidRPr="00156059">
        <w:rPr>
          <w:rFonts w:ascii="Arial" w:hAnsi="Arial" w:cs="Arial"/>
          <w:lang w:val="de-DE"/>
        </w:rPr>
        <w:t xml:space="preserve"> </w:t>
      </w:r>
      <w:proofErr w:type="spellStart"/>
      <w:r w:rsidR="001B60A3" w:rsidRPr="00156059">
        <w:rPr>
          <w:rFonts w:ascii="Arial" w:hAnsi="Arial" w:cs="Arial"/>
          <w:lang w:val="de-DE"/>
        </w:rPr>
        <w:t>fera</w:t>
      </w:r>
      <w:proofErr w:type="spellEnd"/>
      <w:r w:rsidR="001B60A3" w:rsidRPr="00156059">
        <w:rPr>
          <w:rFonts w:ascii="Arial" w:hAnsi="Arial" w:cs="Arial"/>
          <w:lang w:val="de-DE"/>
        </w:rPr>
        <w:t xml:space="preserve"> la </w:t>
      </w:r>
      <w:proofErr w:type="spellStart"/>
      <w:r w:rsidR="001B60A3" w:rsidRPr="00156059">
        <w:rPr>
          <w:rFonts w:ascii="Arial" w:hAnsi="Arial" w:cs="Arial"/>
          <w:lang w:val="de-DE"/>
        </w:rPr>
        <w:t>petite</w:t>
      </w:r>
      <w:proofErr w:type="spellEnd"/>
      <w:r w:rsidR="001B60A3" w:rsidRPr="00156059">
        <w:rPr>
          <w:rFonts w:ascii="Arial" w:hAnsi="Arial" w:cs="Arial"/>
          <w:lang w:val="de-DE"/>
        </w:rPr>
        <w:t xml:space="preserve"> et la </w:t>
      </w:r>
      <w:proofErr w:type="spellStart"/>
      <w:r w:rsidR="001B60A3" w:rsidRPr="00156059">
        <w:rPr>
          <w:rFonts w:ascii="Arial" w:hAnsi="Arial" w:cs="Arial"/>
          <w:lang w:val="de-DE"/>
        </w:rPr>
        <w:t>grande</w:t>
      </w:r>
      <w:proofErr w:type="spellEnd"/>
      <w:r w:rsidR="001B60A3" w:rsidRPr="00156059">
        <w:rPr>
          <w:rFonts w:ascii="Arial" w:hAnsi="Arial" w:cs="Arial"/>
          <w:lang w:val="de-DE"/>
        </w:rPr>
        <w:t xml:space="preserve"> </w:t>
      </w:r>
      <w:proofErr w:type="spellStart"/>
      <w:r w:rsidR="001B60A3" w:rsidRPr="00156059">
        <w:rPr>
          <w:rFonts w:ascii="Arial" w:hAnsi="Arial" w:cs="Arial"/>
          <w:lang w:val="de-DE"/>
        </w:rPr>
        <w:t>aiguille</w:t>
      </w:r>
      <w:proofErr w:type="spellEnd"/>
      <w:r w:rsidR="00360109" w:rsidRPr="00156059">
        <w:rPr>
          <w:rFonts w:ascii="Arial" w:hAnsi="Arial" w:cs="Arial"/>
          <w:lang w:val="de-DE"/>
        </w:rPr>
        <w:t xml:space="preserve"> (</w:t>
      </w:r>
      <w:r w:rsidR="00156059" w:rsidRPr="003805B5">
        <w:rPr>
          <w:rFonts w:ascii="Arial" w:hAnsi="Arial" w:cs="Arial"/>
          <w:lang w:val="de-DE"/>
        </w:rPr>
        <w:t xml:space="preserve">Der kleine Zeiger zeigt die Stunde an </w:t>
      </w:r>
      <w:r w:rsidR="003805B5" w:rsidRPr="003805B5">
        <w:rPr>
          <w:rFonts w:ascii="Arial" w:hAnsi="Arial" w:cs="Arial"/>
          <w:lang w:val="de-DE"/>
        </w:rPr>
        <w:t>: der Stundenzeiger/</w:t>
      </w:r>
      <w:r w:rsidR="00156059" w:rsidRPr="003805B5">
        <w:rPr>
          <w:rFonts w:ascii="Arial" w:hAnsi="Arial" w:cs="Arial"/>
          <w:lang w:val="de-DE"/>
        </w:rPr>
        <w:t xml:space="preserve"> der große Zeiger</w:t>
      </w:r>
      <w:r w:rsidR="003805B5" w:rsidRPr="003805B5">
        <w:rPr>
          <w:rFonts w:ascii="Arial" w:hAnsi="Arial" w:cs="Arial"/>
          <w:lang w:val="de-DE"/>
        </w:rPr>
        <w:t xml:space="preserve"> zeigt die Minuten an:  der Minutenzeiger</w:t>
      </w:r>
      <w:r w:rsidR="003805B5">
        <w:rPr>
          <w:rFonts w:ascii="Arial" w:hAnsi="Arial" w:cs="Arial"/>
          <w:lang w:val="de-DE"/>
        </w:rPr>
        <w:t xml:space="preserve"> </w:t>
      </w:r>
      <w:r w:rsidR="00156059" w:rsidRPr="00156059">
        <w:rPr>
          <w:rFonts w:ascii="Arial" w:hAnsi="Arial" w:cs="Arial"/>
          <w:lang w:val="de-DE"/>
        </w:rPr>
        <w:t xml:space="preserve"> </w:t>
      </w:r>
      <w:r w:rsidR="001B60A3" w:rsidRPr="00156059">
        <w:rPr>
          <w:rFonts w:ascii="Arial" w:hAnsi="Arial" w:cs="Arial"/>
          <w:lang w:val="de-DE"/>
        </w:rPr>
        <w:t xml:space="preserve">). </w:t>
      </w:r>
      <w:r w:rsidR="001B60A3" w:rsidRPr="00EC3D82">
        <w:rPr>
          <w:rFonts w:ascii="Arial" w:hAnsi="Arial" w:cs="Arial"/>
        </w:rPr>
        <w:t xml:space="preserve">Elle montre une heure puis dit : </w:t>
      </w:r>
      <w:proofErr w:type="spellStart"/>
      <w:r w:rsidR="003805B5">
        <w:rPr>
          <w:rFonts w:ascii="Arial" w:hAnsi="Arial" w:cs="Arial"/>
        </w:rPr>
        <w:t>Wie</w:t>
      </w:r>
      <w:proofErr w:type="spellEnd"/>
      <w:r w:rsidR="003805B5">
        <w:rPr>
          <w:rFonts w:ascii="Arial" w:hAnsi="Arial" w:cs="Arial"/>
        </w:rPr>
        <w:t xml:space="preserve"> </w:t>
      </w:r>
      <w:proofErr w:type="spellStart"/>
      <w:r w:rsidR="003805B5">
        <w:rPr>
          <w:rFonts w:ascii="Arial" w:hAnsi="Arial" w:cs="Arial"/>
        </w:rPr>
        <w:t>spät</w:t>
      </w:r>
      <w:proofErr w:type="spellEnd"/>
      <w:r w:rsidR="003805B5">
        <w:rPr>
          <w:rFonts w:ascii="Arial" w:hAnsi="Arial" w:cs="Arial"/>
        </w:rPr>
        <w:t xml:space="preserve"> </w:t>
      </w:r>
      <w:proofErr w:type="spellStart"/>
      <w:r w:rsidR="003805B5">
        <w:rPr>
          <w:rFonts w:ascii="Arial" w:hAnsi="Arial" w:cs="Arial"/>
        </w:rPr>
        <w:t>ist</w:t>
      </w:r>
      <w:proofErr w:type="spellEnd"/>
      <w:r w:rsidR="003805B5">
        <w:rPr>
          <w:rFonts w:ascii="Arial" w:hAnsi="Arial" w:cs="Arial"/>
        </w:rPr>
        <w:t xml:space="preserve"> es ?</w:t>
      </w:r>
      <w:r w:rsidR="001B60A3" w:rsidRPr="00EC3D82">
        <w:rPr>
          <w:rFonts w:ascii="Arial" w:hAnsi="Arial" w:cs="Arial"/>
        </w:rPr>
        <w:t xml:space="preserve"> ? les élèves </w:t>
      </w:r>
      <w:r w:rsidR="00EC3D82" w:rsidRPr="00EC3D82">
        <w:rPr>
          <w:rFonts w:ascii="Arial" w:hAnsi="Arial" w:cs="Arial"/>
        </w:rPr>
        <w:t xml:space="preserve">qui ne sont pas encore placés sur l’horloge </w:t>
      </w:r>
      <w:r w:rsidR="00EC3D82">
        <w:rPr>
          <w:rFonts w:ascii="Arial" w:hAnsi="Arial" w:cs="Arial"/>
        </w:rPr>
        <w:t>doivent dire quelle heure e</w:t>
      </w:r>
      <w:r w:rsidR="001B60A3" w:rsidRPr="00EC3D82">
        <w:rPr>
          <w:rFonts w:ascii="Arial" w:hAnsi="Arial" w:cs="Arial"/>
        </w:rPr>
        <w:t>st représentée.</w:t>
      </w:r>
    </w:p>
    <w:p w:rsidR="00EC3D82" w:rsidRDefault="00EC3D82" w:rsidP="00EC3D82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B60A3" w:rsidRPr="00EC3D82">
        <w:rPr>
          <w:rFonts w:ascii="Arial" w:hAnsi="Arial" w:cs="Arial"/>
        </w:rPr>
        <w:t>Ajouter au fur et à mesure, tout en respectant les consignes de sécurité</w:t>
      </w:r>
      <w:r w:rsidR="002E0182">
        <w:rPr>
          <w:rFonts w:ascii="Arial" w:hAnsi="Arial" w:cs="Arial"/>
        </w:rPr>
        <w:t>,</w:t>
      </w:r>
      <w:r w:rsidR="001B60A3" w:rsidRPr="00EC3D82">
        <w:rPr>
          <w:rFonts w:ascii="Arial" w:hAnsi="Arial" w:cs="Arial"/>
        </w:rPr>
        <w:t xml:space="preserve"> des nouveaux nombres sur le cadran géant de l’horloge </w:t>
      </w:r>
    </w:p>
    <w:p w:rsidR="001B60A3" w:rsidRPr="00EC3D82" w:rsidRDefault="001B60A3" w:rsidP="00EC3D82">
      <w:pPr>
        <w:rPr>
          <w:rFonts w:ascii="Arial" w:hAnsi="Arial" w:cs="Arial"/>
        </w:rPr>
      </w:pPr>
      <w:r w:rsidRPr="00EC3D82">
        <w:rPr>
          <w:rFonts w:ascii="Arial" w:hAnsi="Arial" w:cs="Arial"/>
        </w:rPr>
        <w:t xml:space="preserve">-Un élève prend la place au centre de </w:t>
      </w:r>
      <w:proofErr w:type="gramStart"/>
      <w:r w:rsidRPr="00EC3D82">
        <w:rPr>
          <w:rFonts w:ascii="Arial" w:hAnsi="Arial" w:cs="Arial"/>
        </w:rPr>
        <w:t>l’</w:t>
      </w:r>
      <w:proofErr w:type="spellStart"/>
      <w:r w:rsidRPr="00EC3D82">
        <w:rPr>
          <w:rFonts w:ascii="Arial" w:hAnsi="Arial" w:cs="Arial"/>
        </w:rPr>
        <w:t>enseignant</w:t>
      </w:r>
      <w:r w:rsidR="00160B84">
        <w:rPr>
          <w:rFonts w:ascii="Arial" w:hAnsi="Arial" w:cs="Arial"/>
        </w:rPr>
        <w:t>.</w:t>
      </w:r>
      <w:r w:rsidRPr="00EC3D82">
        <w:rPr>
          <w:rFonts w:ascii="Arial" w:hAnsi="Arial" w:cs="Arial"/>
        </w:rPr>
        <w:t>e</w:t>
      </w:r>
      <w:proofErr w:type="spellEnd"/>
      <w:proofErr w:type="gramEnd"/>
      <w:r w:rsidRPr="00EC3D82">
        <w:rPr>
          <w:rFonts w:ascii="Arial" w:hAnsi="Arial" w:cs="Arial"/>
        </w:rPr>
        <w:t>, demande l’heure à un camarade puis tourne ses bras (aiguilles) pour montrer l’heure, les élèves valident.</w:t>
      </w:r>
    </w:p>
    <w:p w:rsidR="003A1CFF" w:rsidRPr="00EC3D82" w:rsidRDefault="003A1CFF" w:rsidP="00EC3D82">
      <w:pPr>
        <w:rPr>
          <w:rFonts w:ascii="Arial" w:hAnsi="Arial" w:cs="Arial"/>
        </w:rPr>
      </w:pPr>
      <w:r w:rsidRPr="00EC3D82">
        <w:rPr>
          <w:rFonts w:ascii="Arial" w:hAnsi="Arial" w:cs="Arial"/>
        </w:rPr>
        <w:t xml:space="preserve">-Dans un deuxième temps faire de même avec les </w:t>
      </w:r>
      <w:r w:rsidR="00007A42">
        <w:rPr>
          <w:rFonts w:ascii="Arial" w:hAnsi="Arial" w:cs="Arial"/>
        </w:rPr>
        <w:t>quarts d’heure</w:t>
      </w:r>
      <w:r w:rsidR="00787CAD">
        <w:rPr>
          <w:rFonts w:ascii="Arial" w:hAnsi="Arial" w:cs="Arial"/>
        </w:rPr>
        <w:t xml:space="preserve"> (</w:t>
      </w:r>
      <w:proofErr w:type="spellStart"/>
      <w:r w:rsidR="00787CAD">
        <w:rPr>
          <w:rFonts w:ascii="Arial" w:hAnsi="Arial" w:cs="Arial"/>
        </w:rPr>
        <w:t>Viertel</w:t>
      </w:r>
      <w:proofErr w:type="spellEnd"/>
      <w:r w:rsidR="00787CAD">
        <w:rPr>
          <w:rFonts w:ascii="Arial" w:hAnsi="Arial" w:cs="Arial"/>
        </w:rPr>
        <w:t xml:space="preserve"> vor, </w:t>
      </w:r>
      <w:proofErr w:type="spellStart"/>
      <w:r w:rsidR="00787CAD">
        <w:rPr>
          <w:rFonts w:ascii="Arial" w:hAnsi="Arial" w:cs="Arial"/>
        </w:rPr>
        <w:t>Viertel</w:t>
      </w:r>
      <w:proofErr w:type="spellEnd"/>
      <w:r w:rsidR="00787CAD">
        <w:rPr>
          <w:rFonts w:ascii="Arial" w:hAnsi="Arial" w:cs="Arial"/>
        </w:rPr>
        <w:t xml:space="preserve"> </w:t>
      </w:r>
      <w:proofErr w:type="spellStart"/>
      <w:r w:rsidR="00787CAD">
        <w:rPr>
          <w:rFonts w:ascii="Arial" w:hAnsi="Arial" w:cs="Arial"/>
        </w:rPr>
        <w:t>nach</w:t>
      </w:r>
      <w:proofErr w:type="spellEnd"/>
      <w:r w:rsidR="00787CAD">
        <w:rPr>
          <w:rFonts w:ascii="Arial" w:hAnsi="Arial" w:cs="Arial"/>
        </w:rPr>
        <w:t>)</w:t>
      </w:r>
      <w:r w:rsidR="00007A42">
        <w:rPr>
          <w:rFonts w:ascii="Arial" w:hAnsi="Arial" w:cs="Arial"/>
        </w:rPr>
        <w:t xml:space="preserve"> </w:t>
      </w:r>
      <w:r w:rsidR="00A2083E">
        <w:rPr>
          <w:rFonts w:ascii="Arial" w:hAnsi="Arial" w:cs="Arial"/>
        </w:rPr>
        <w:t>puis</w:t>
      </w:r>
      <w:r w:rsidR="00787CAD">
        <w:rPr>
          <w:rFonts w:ascii="Arial" w:hAnsi="Arial" w:cs="Arial"/>
        </w:rPr>
        <w:t xml:space="preserve"> les </w:t>
      </w:r>
      <w:r w:rsidRPr="00EC3D82">
        <w:rPr>
          <w:rFonts w:ascii="Arial" w:hAnsi="Arial" w:cs="Arial"/>
        </w:rPr>
        <w:t>demies heures (</w:t>
      </w:r>
      <w:r w:rsidR="003805B5">
        <w:rPr>
          <w:rFonts w:ascii="Arial" w:hAnsi="Arial" w:cs="Arial"/>
        </w:rPr>
        <w:t xml:space="preserve">expliquer : </w:t>
      </w:r>
      <w:proofErr w:type="spellStart"/>
      <w:r w:rsidR="003805B5">
        <w:rPr>
          <w:rFonts w:ascii="Arial" w:hAnsi="Arial" w:cs="Arial"/>
        </w:rPr>
        <w:t>halb</w:t>
      </w:r>
      <w:proofErr w:type="spellEnd"/>
      <w:r w:rsidR="003805B5">
        <w:rPr>
          <w:rFonts w:ascii="Arial" w:hAnsi="Arial" w:cs="Arial"/>
        </w:rPr>
        <w:t xml:space="preserve"> </w:t>
      </w:r>
      <w:proofErr w:type="spellStart"/>
      <w:r w:rsidR="003805B5">
        <w:rPr>
          <w:rFonts w:ascii="Arial" w:hAnsi="Arial" w:cs="Arial"/>
        </w:rPr>
        <w:t>fünf</w:t>
      </w:r>
      <w:proofErr w:type="spellEnd"/>
      <w:r w:rsidR="003805B5">
        <w:rPr>
          <w:rFonts w:ascii="Arial" w:hAnsi="Arial" w:cs="Arial"/>
        </w:rPr>
        <w:t> </w:t>
      </w:r>
      <w:r w:rsidR="003805B5" w:rsidRPr="003805B5">
        <w:rPr>
          <w:rFonts w:ascii="Arial" w:hAnsi="Arial" w:cs="Arial"/>
        </w:rPr>
        <w:t>→</w:t>
      </w:r>
      <w:r w:rsidR="003805B5">
        <w:rPr>
          <w:rFonts w:ascii="Arial" w:hAnsi="Arial" w:cs="Arial"/>
        </w:rPr>
        <w:t xml:space="preserve"> 4h30</w:t>
      </w:r>
      <w:r w:rsidR="00787CAD">
        <w:rPr>
          <w:rFonts w:ascii="Arial" w:hAnsi="Arial" w:cs="Arial"/>
        </w:rPr>
        <w:t> ; u</w:t>
      </w:r>
      <w:r w:rsidR="00787CAD" w:rsidRPr="00787CAD">
        <w:rPr>
          <w:rFonts w:ascii="Arial" w:hAnsi="Arial" w:cs="Arial"/>
        </w:rPr>
        <w:t xml:space="preserve">ne demi-heure avant </w:t>
      </w:r>
      <w:r w:rsidR="00787CAD">
        <w:rPr>
          <w:rFonts w:ascii="Arial" w:hAnsi="Arial" w:cs="Arial"/>
        </w:rPr>
        <w:t>cinq</w:t>
      </w:r>
      <w:r w:rsidR="00787CAD" w:rsidRPr="00787CAD">
        <w:rPr>
          <w:rFonts w:ascii="Arial" w:hAnsi="Arial" w:cs="Arial"/>
        </w:rPr>
        <w:t xml:space="preserve"> heures</w:t>
      </w:r>
      <w:r w:rsidRPr="00EC3D82">
        <w:rPr>
          <w:rFonts w:ascii="Arial" w:hAnsi="Arial" w:cs="Arial"/>
        </w:rPr>
        <w:t>)</w:t>
      </w:r>
    </w:p>
    <w:p w:rsidR="003A1CFF" w:rsidRDefault="003A1CFF" w:rsidP="003A1CFF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3A1CFF">
        <w:rPr>
          <w:rFonts w:ascii="Arial" w:hAnsi="Arial" w:cs="Arial"/>
          <w:b/>
        </w:rPr>
        <w:t>A ma montre :</w:t>
      </w:r>
      <w:r>
        <w:rPr>
          <w:rFonts w:ascii="Arial" w:hAnsi="Arial" w:cs="Arial"/>
          <w:b/>
        </w:rPr>
        <w:t xml:space="preserve"> </w:t>
      </w:r>
      <w:r w:rsidRPr="003A1CFF">
        <w:rPr>
          <w:rFonts w:ascii="Arial" w:hAnsi="Arial" w:cs="Arial"/>
        </w:rPr>
        <w:t>chaque élève dessine à la craie</w:t>
      </w:r>
      <w:r>
        <w:rPr>
          <w:rFonts w:ascii="Arial" w:hAnsi="Arial" w:cs="Arial"/>
        </w:rPr>
        <w:t xml:space="preserve"> devant lui une horloge</w:t>
      </w:r>
      <w:r w:rsidRPr="003A1CFF">
        <w:rPr>
          <w:rFonts w:ascii="Arial" w:hAnsi="Arial" w:cs="Arial"/>
        </w:rPr>
        <w:t>, il se munit d’un petit crayon de couleur et d’un plus grand po</w:t>
      </w:r>
      <w:r>
        <w:rPr>
          <w:rFonts w:ascii="Arial" w:hAnsi="Arial" w:cs="Arial"/>
        </w:rPr>
        <w:t xml:space="preserve">ur matérialiser les aiguilles (matériel individuel). </w:t>
      </w:r>
    </w:p>
    <w:p w:rsidR="003A1CFF" w:rsidRPr="00EC3D82" w:rsidRDefault="003A1CFF" w:rsidP="00EC3D82">
      <w:pPr>
        <w:rPr>
          <w:rFonts w:ascii="Arial" w:hAnsi="Arial" w:cs="Arial"/>
        </w:rPr>
      </w:pPr>
      <w:r w:rsidRPr="00EC3D82">
        <w:rPr>
          <w:rFonts w:ascii="Arial" w:hAnsi="Arial" w:cs="Arial"/>
          <w:b/>
        </w:rPr>
        <w:t>-</w:t>
      </w:r>
      <w:r w:rsidRPr="00EC3D82">
        <w:rPr>
          <w:rFonts w:ascii="Arial" w:hAnsi="Arial" w:cs="Arial"/>
        </w:rPr>
        <w:t>L’</w:t>
      </w:r>
      <w:proofErr w:type="spellStart"/>
      <w:r w:rsidRPr="00EC3D82">
        <w:rPr>
          <w:rFonts w:ascii="Arial" w:hAnsi="Arial" w:cs="Arial"/>
        </w:rPr>
        <w:t>enseignant.e</w:t>
      </w:r>
      <w:proofErr w:type="spellEnd"/>
      <w:r w:rsidRPr="00EC3D82">
        <w:rPr>
          <w:rFonts w:ascii="Arial" w:hAnsi="Arial" w:cs="Arial"/>
        </w:rPr>
        <w:t xml:space="preserve"> dit une heure chaque élève place ses crayons sur son horloge</w:t>
      </w:r>
    </w:p>
    <w:p w:rsidR="003A1CFF" w:rsidRPr="00EC3D82" w:rsidRDefault="003A1CFF" w:rsidP="00EC3D82">
      <w:pPr>
        <w:rPr>
          <w:rFonts w:ascii="Arial" w:hAnsi="Arial" w:cs="Arial"/>
        </w:rPr>
      </w:pPr>
      <w:r w:rsidRPr="00EC3D82">
        <w:rPr>
          <w:rFonts w:ascii="Arial" w:hAnsi="Arial" w:cs="Arial"/>
          <w:b/>
        </w:rPr>
        <w:t>-</w:t>
      </w:r>
      <w:r w:rsidRPr="00EC3D82">
        <w:rPr>
          <w:rFonts w:ascii="Arial" w:hAnsi="Arial" w:cs="Arial"/>
        </w:rPr>
        <w:t xml:space="preserve">Un élève place ses crayons, dit l’heure puis ses camarades placent leurs crayons, </w:t>
      </w:r>
      <w:proofErr w:type="gramStart"/>
      <w:r w:rsidRPr="00EC3D82">
        <w:rPr>
          <w:rFonts w:ascii="Arial" w:hAnsi="Arial" w:cs="Arial"/>
        </w:rPr>
        <w:t>l’</w:t>
      </w:r>
      <w:proofErr w:type="spellStart"/>
      <w:r w:rsidRPr="00EC3D82">
        <w:rPr>
          <w:rFonts w:ascii="Arial" w:hAnsi="Arial" w:cs="Arial"/>
        </w:rPr>
        <w:t>enseignant.e</w:t>
      </w:r>
      <w:proofErr w:type="spellEnd"/>
      <w:proofErr w:type="gramEnd"/>
      <w:r w:rsidRPr="00EC3D82">
        <w:rPr>
          <w:rFonts w:ascii="Arial" w:hAnsi="Arial" w:cs="Arial"/>
        </w:rPr>
        <w:t xml:space="preserve"> valide</w:t>
      </w:r>
    </w:p>
    <w:p w:rsidR="00160B84" w:rsidRDefault="003A1CFF" w:rsidP="00EC3D82">
      <w:pPr>
        <w:rPr>
          <w:rFonts w:ascii="Arial" w:hAnsi="Arial" w:cs="Arial"/>
        </w:rPr>
      </w:pPr>
      <w:r w:rsidRPr="00EC3D82">
        <w:rPr>
          <w:rFonts w:ascii="Arial" w:hAnsi="Arial" w:cs="Arial"/>
          <w:b/>
        </w:rPr>
        <w:t>-</w:t>
      </w:r>
      <w:r w:rsidRPr="00EC3D82">
        <w:rPr>
          <w:rFonts w:ascii="Arial" w:hAnsi="Arial" w:cs="Arial"/>
        </w:rPr>
        <w:t xml:space="preserve"> par deux face à face, à bo</w:t>
      </w:r>
      <w:r w:rsidR="00160B84">
        <w:rPr>
          <w:rFonts w:ascii="Arial" w:hAnsi="Arial" w:cs="Arial"/>
        </w:rPr>
        <w:t>nne distance de sécurité refaire</w:t>
      </w:r>
      <w:r w:rsidRPr="00EC3D82">
        <w:rPr>
          <w:rFonts w:ascii="Arial" w:hAnsi="Arial" w:cs="Arial"/>
        </w:rPr>
        <w:t xml:space="preserve"> ces mêmes activités</w:t>
      </w:r>
    </w:p>
    <w:p w:rsidR="002E0182" w:rsidRPr="00EC3D82" w:rsidRDefault="002E0182" w:rsidP="00EC3D82">
      <w:pPr>
        <w:rPr>
          <w:rFonts w:ascii="Arial" w:hAnsi="Arial" w:cs="Arial"/>
        </w:rPr>
      </w:pPr>
    </w:p>
    <w:p w:rsidR="00F921BF" w:rsidRDefault="00F921BF" w:rsidP="001B60A3">
      <w:pPr>
        <w:rPr>
          <w:rFonts w:ascii="Arial" w:hAnsi="Arial" w:cs="Arial"/>
          <w:b/>
          <w:u w:val="single"/>
        </w:rPr>
      </w:pPr>
    </w:p>
    <w:p w:rsidR="00F921BF" w:rsidRDefault="00F921BF" w:rsidP="001B60A3">
      <w:pPr>
        <w:rPr>
          <w:rFonts w:ascii="Arial" w:hAnsi="Arial" w:cs="Arial"/>
          <w:b/>
          <w:u w:val="single"/>
        </w:rPr>
      </w:pPr>
    </w:p>
    <w:p w:rsidR="001B60A3" w:rsidRPr="001B60A3" w:rsidRDefault="001B60A3" w:rsidP="001B60A3">
      <w:pPr>
        <w:rPr>
          <w:rFonts w:ascii="Arial" w:hAnsi="Arial" w:cs="Arial"/>
          <w:b/>
          <w:u w:val="single"/>
        </w:rPr>
      </w:pPr>
      <w:r w:rsidRPr="001B60A3">
        <w:rPr>
          <w:rFonts w:ascii="Arial" w:hAnsi="Arial" w:cs="Arial"/>
          <w:b/>
          <w:u w:val="single"/>
        </w:rPr>
        <w:t xml:space="preserve">Prolongements à distance </w:t>
      </w:r>
    </w:p>
    <w:p w:rsidR="00505C05" w:rsidRPr="00505C05" w:rsidRDefault="00505C05" w:rsidP="00505C05">
      <w:pPr>
        <w:pStyle w:val="Paragraphedeliste"/>
        <w:numPr>
          <w:ilvl w:val="0"/>
          <w:numId w:val="26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Découvrir une chanson</w:t>
      </w:r>
      <w:r w:rsidR="001B60A3">
        <w:rPr>
          <w:rFonts w:ascii="Arial" w:hAnsi="Arial" w:cs="Arial"/>
        </w:rPr>
        <w:t xml:space="preserve"> : </w:t>
      </w:r>
      <w:proofErr w:type="spellStart"/>
      <w:r w:rsidRPr="00505C05">
        <w:rPr>
          <w:rFonts w:ascii="Arial" w:hAnsi="Arial" w:cs="Arial"/>
          <w:b/>
        </w:rPr>
        <w:t>Wie</w:t>
      </w:r>
      <w:proofErr w:type="spellEnd"/>
      <w:r w:rsidRPr="00505C05">
        <w:rPr>
          <w:rFonts w:ascii="Arial" w:hAnsi="Arial" w:cs="Arial"/>
          <w:b/>
        </w:rPr>
        <w:t xml:space="preserve"> </w:t>
      </w:r>
      <w:proofErr w:type="spellStart"/>
      <w:r w:rsidRPr="00505C05">
        <w:rPr>
          <w:rFonts w:ascii="Arial" w:hAnsi="Arial" w:cs="Arial"/>
          <w:b/>
        </w:rPr>
        <w:t>spät</w:t>
      </w:r>
      <w:proofErr w:type="spellEnd"/>
      <w:r w:rsidRPr="00505C05">
        <w:rPr>
          <w:rFonts w:ascii="Arial" w:hAnsi="Arial" w:cs="Arial"/>
          <w:b/>
        </w:rPr>
        <w:t xml:space="preserve"> </w:t>
      </w:r>
      <w:proofErr w:type="spellStart"/>
      <w:r w:rsidRPr="00505C05">
        <w:rPr>
          <w:rFonts w:ascii="Arial" w:hAnsi="Arial" w:cs="Arial"/>
          <w:b/>
        </w:rPr>
        <w:t>ist</w:t>
      </w:r>
      <w:proofErr w:type="spellEnd"/>
      <w:r w:rsidRPr="00505C05">
        <w:rPr>
          <w:rFonts w:ascii="Arial" w:hAnsi="Arial" w:cs="Arial"/>
          <w:b/>
        </w:rPr>
        <w:t xml:space="preserve"> es ?</w:t>
      </w:r>
    </w:p>
    <w:p w:rsidR="001B60A3" w:rsidRDefault="00A2083E" w:rsidP="00A2083E">
      <w:pPr>
        <w:pStyle w:val="Paragraphedeliste"/>
        <w:rPr>
          <w:rFonts w:ascii="Arial" w:hAnsi="Arial" w:cs="Arial"/>
        </w:rPr>
      </w:pPr>
      <w:hyperlink r:id="rId11" w:history="1">
        <w:r w:rsidRPr="00772B6F">
          <w:rPr>
            <w:rStyle w:val="Lienhypertexte"/>
            <w:rFonts w:ascii="Arial" w:hAnsi="Arial" w:cs="Arial"/>
          </w:rPr>
          <w:t>http://www.viewpure.com/V0exyQQpuvs?start=0&amp;end=0</w:t>
        </w:r>
      </w:hyperlink>
    </w:p>
    <w:p w:rsidR="00A2083E" w:rsidRPr="00A76BBF" w:rsidRDefault="00A2083E" w:rsidP="00A2083E">
      <w:pPr>
        <w:pStyle w:val="Paragraphedeliste"/>
        <w:rPr>
          <w:rFonts w:ascii="Arial" w:hAnsi="Arial" w:cs="Arial"/>
        </w:rPr>
      </w:pPr>
      <w:r>
        <w:rPr>
          <w:noProof/>
          <w:lang w:eastAsia="fr-FR"/>
        </w:rPr>
        <w:drawing>
          <wp:inline distT="0" distB="0" distL="0" distR="0" wp14:anchorId="359412B6" wp14:editId="4215AD46">
            <wp:extent cx="1117553" cy="1104405"/>
            <wp:effectExtent l="0" t="0" r="6985" b="63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23854" cy="111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BBF" w:rsidRDefault="001B60A3" w:rsidP="00A76BBF">
      <w:pPr>
        <w:pStyle w:val="Paragraphedeliste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Vidéo</w:t>
      </w:r>
      <w:r w:rsidR="002532B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sur l’apprentissage des heures à visionner</w:t>
      </w:r>
    </w:p>
    <w:p w:rsidR="00FA241B" w:rsidRPr="00505C05" w:rsidRDefault="002532BE" w:rsidP="002532BE">
      <w:pPr>
        <w:pStyle w:val="Paragraphedeliste"/>
        <w:numPr>
          <w:ilvl w:val="0"/>
          <w:numId w:val="6"/>
        </w:numPr>
        <w:rPr>
          <w:rFonts w:ascii="Arial" w:hAnsi="Arial" w:cs="Arial"/>
          <w:lang w:val="de-DE"/>
        </w:rPr>
      </w:pPr>
      <w:r w:rsidRPr="00505C05">
        <w:rPr>
          <w:rFonts w:ascii="Arial" w:hAnsi="Arial" w:cs="Arial"/>
        </w:rPr>
        <w:t xml:space="preserve">  </w:t>
      </w:r>
      <w:proofErr w:type="spellStart"/>
      <w:r w:rsidRPr="002532BE">
        <w:rPr>
          <w:rFonts w:ascii="Arial" w:hAnsi="Arial" w:cs="Arial"/>
          <w:lang w:val="de-DE"/>
        </w:rPr>
        <w:t>Vocabulaire</w:t>
      </w:r>
      <w:proofErr w:type="spellEnd"/>
      <w:r>
        <w:rPr>
          <w:rFonts w:ascii="Arial" w:hAnsi="Arial" w:cs="Arial"/>
          <w:lang w:val="de-DE"/>
        </w:rPr>
        <w:t>: (5 min 15)</w:t>
      </w:r>
      <w:r w:rsidRPr="002532BE">
        <w:rPr>
          <w:rFonts w:ascii="Arial" w:hAnsi="Arial" w:cs="Arial"/>
          <w:lang w:val="de-DE"/>
        </w:rPr>
        <w:t xml:space="preserve"> </w:t>
      </w:r>
      <w:r w:rsidRPr="002532BE">
        <w:rPr>
          <w:rFonts w:ascii="Arial" w:hAnsi="Arial" w:cs="Arial"/>
          <w:i/>
          <w:lang w:val="de-DE"/>
        </w:rPr>
        <w:t xml:space="preserve">Deutsch Wortschatz 7: </w:t>
      </w:r>
      <w:proofErr w:type="gramStart"/>
      <w:r w:rsidRPr="002532BE">
        <w:rPr>
          <w:rFonts w:ascii="Arial" w:hAnsi="Arial" w:cs="Arial"/>
          <w:i/>
          <w:lang w:val="de-DE"/>
        </w:rPr>
        <w:t>Uhrzeit</w:t>
      </w:r>
      <w:r w:rsidRPr="002532BE">
        <w:rPr>
          <w:rFonts w:ascii="Arial" w:hAnsi="Arial" w:cs="Arial"/>
          <w:lang w:val="de-DE"/>
        </w:rPr>
        <w:t> :</w:t>
      </w:r>
      <w:proofErr w:type="gramEnd"/>
      <w:r w:rsidRPr="002532BE">
        <w:rPr>
          <w:rFonts w:ascii="Arial" w:hAnsi="Arial" w:cs="Arial"/>
          <w:lang w:val="de-DE"/>
        </w:rPr>
        <w:t xml:space="preserve"> </w:t>
      </w:r>
    </w:p>
    <w:p w:rsidR="00505C05" w:rsidRDefault="00A2083E" w:rsidP="00505C05">
      <w:pPr>
        <w:pStyle w:val="Paragraphedeliste"/>
        <w:ind w:left="928"/>
        <w:rPr>
          <w:rFonts w:ascii="Arial" w:hAnsi="Arial" w:cs="Arial"/>
          <w:lang w:val="de-DE"/>
        </w:rPr>
      </w:pPr>
      <w:hyperlink r:id="rId13" w:history="1">
        <w:r w:rsidRPr="00772B6F">
          <w:rPr>
            <w:rStyle w:val="Lienhypertexte"/>
            <w:rFonts w:ascii="Arial" w:hAnsi="Arial" w:cs="Arial"/>
            <w:lang w:val="de-DE"/>
          </w:rPr>
          <w:t>http://www.viewpure.com/JlYRmkIQbrM?start=0&amp;end=0</w:t>
        </w:r>
      </w:hyperlink>
    </w:p>
    <w:p w:rsidR="00A2083E" w:rsidRPr="00505C05" w:rsidRDefault="00A2083E" w:rsidP="00505C05">
      <w:pPr>
        <w:pStyle w:val="Paragraphedeliste"/>
        <w:ind w:left="928"/>
        <w:rPr>
          <w:rFonts w:ascii="Arial" w:hAnsi="Arial" w:cs="Arial"/>
          <w:lang w:val="de-DE"/>
        </w:rPr>
      </w:pPr>
      <w:r>
        <w:rPr>
          <w:noProof/>
          <w:lang w:eastAsia="fr-FR"/>
        </w:rPr>
        <w:drawing>
          <wp:inline distT="0" distB="0" distL="0" distR="0" wp14:anchorId="27F5CF09" wp14:editId="5439A1E1">
            <wp:extent cx="1103570" cy="1086592"/>
            <wp:effectExtent l="0" t="0" r="190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20237" cy="1103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C05" w:rsidRDefault="00505C05" w:rsidP="00505C05">
      <w:pPr>
        <w:pStyle w:val="Paragraphedeliste"/>
        <w:numPr>
          <w:ilvl w:val="0"/>
          <w:numId w:val="6"/>
        </w:numPr>
        <w:rPr>
          <w:rFonts w:ascii="Arial" w:hAnsi="Arial" w:cs="Arial"/>
          <w:lang w:val="de-DE"/>
        </w:rPr>
      </w:pPr>
      <w:proofErr w:type="spellStart"/>
      <w:proofErr w:type="gramStart"/>
      <w:r w:rsidRPr="00505C05">
        <w:rPr>
          <w:rFonts w:ascii="Arial" w:hAnsi="Arial" w:cs="Arial"/>
          <w:lang w:val="de-DE"/>
        </w:rPr>
        <w:t>Formulations</w:t>
      </w:r>
      <w:proofErr w:type="spellEnd"/>
      <w:r w:rsidRPr="00505C05">
        <w:rPr>
          <w:rFonts w:ascii="Arial" w:hAnsi="Arial" w:cs="Arial"/>
          <w:lang w:val="de-DE"/>
        </w:rPr>
        <w:t> :</w:t>
      </w:r>
      <w:proofErr w:type="gramEnd"/>
      <w:r w:rsidRPr="00505C05">
        <w:rPr>
          <w:rFonts w:ascii="Arial" w:hAnsi="Arial" w:cs="Arial"/>
          <w:lang w:val="de-DE"/>
        </w:rPr>
        <w:t xml:space="preserve"> ( 4 min 37) : </w:t>
      </w:r>
      <w:r w:rsidRPr="00505C05">
        <w:rPr>
          <w:rFonts w:ascii="Arial" w:hAnsi="Arial" w:cs="Arial"/>
          <w:i/>
          <w:lang w:val="de-DE"/>
        </w:rPr>
        <w:t>Deutsch lernen: die Uhr</w:t>
      </w:r>
      <w:r>
        <w:rPr>
          <w:rFonts w:ascii="Arial" w:hAnsi="Arial" w:cs="Arial"/>
          <w:lang w:val="de-DE"/>
        </w:rPr>
        <w:t xml:space="preserve">: </w:t>
      </w:r>
    </w:p>
    <w:p w:rsidR="00505C05" w:rsidRDefault="00A2083E" w:rsidP="00505C05">
      <w:pPr>
        <w:pStyle w:val="Paragraphedeliste"/>
        <w:ind w:left="928"/>
        <w:rPr>
          <w:rFonts w:ascii="Arial" w:hAnsi="Arial" w:cs="Arial"/>
          <w:lang w:val="de-DE"/>
        </w:rPr>
      </w:pPr>
      <w:hyperlink r:id="rId15" w:history="1">
        <w:r w:rsidRPr="00772B6F">
          <w:rPr>
            <w:rStyle w:val="Lienhypertexte"/>
            <w:rFonts w:ascii="Arial" w:hAnsi="Arial" w:cs="Arial"/>
            <w:lang w:val="de-DE"/>
          </w:rPr>
          <w:t>http://www.viewpure.com/Axsm6x3Cij8?start=0&amp;end=0</w:t>
        </w:r>
      </w:hyperlink>
    </w:p>
    <w:p w:rsidR="00A2083E" w:rsidRDefault="00A2083E" w:rsidP="00505C05">
      <w:pPr>
        <w:pStyle w:val="Paragraphedeliste"/>
        <w:ind w:left="928"/>
        <w:rPr>
          <w:rFonts w:ascii="Arial" w:hAnsi="Arial" w:cs="Arial"/>
          <w:lang w:val="de-DE"/>
        </w:rPr>
      </w:pPr>
      <w:r>
        <w:rPr>
          <w:noProof/>
          <w:lang w:eastAsia="fr-FR"/>
        </w:rPr>
        <w:drawing>
          <wp:inline distT="0" distB="0" distL="0" distR="0" wp14:anchorId="3B46ADFA" wp14:editId="5D0A65CD">
            <wp:extent cx="1102995" cy="1124708"/>
            <wp:effectExtent l="0" t="0" r="190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07178" cy="1128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C05" w:rsidRDefault="00505C05" w:rsidP="00505C05">
      <w:pPr>
        <w:pStyle w:val="Paragraphedeliste"/>
        <w:ind w:left="928"/>
        <w:rPr>
          <w:rFonts w:ascii="Arial" w:hAnsi="Arial" w:cs="Arial"/>
        </w:rPr>
      </w:pPr>
      <w:r w:rsidRPr="00505C05">
        <w:rPr>
          <w:rFonts w:ascii="Arial" w:hAnsi="Arial" w:cs="Arial"/>
        </w:rPr>
        <w:t>Faire un retour sur ce que l’enfant a compris sur les heures</w:t>
      </w:r>
    </w:p>
    <w:p w:rsidR="00505C05" w:rsidRPr="00505C05" w:rsidRDefault="00505C05" w:rsidP="00505C05">
      <w:pPr>
        <w:pStyle w:val="Paragraphedeliste"/>
        <w:ind w:left="928"/>
        <w:rPr>
          <w:rFonts w:ascii="Arial" w:hAnsi="Arial" w:cs="Arial"/>
        </w:rPr>
      </w:pPr>
    </w:p>
    <w:p w:rsidR="00505C05" w:rsidRDefault="00505C05" w:rsidP="00505C05">
      <w:pPr>
        <w:pStyle w:val="Paragraphedeliste"/>
        <w:ind w:left="360"/>
        <w:rPr>
          <w:rFonts w:ascii="Arial" w:hAnsi="Arial" w:cs="Arial"/>
        </w:rPr>
      </w:pPr>
      <w:r w:rsidRPr="00505C05">
        <w:rPr>
          <w:rFonts w:ascii="Arial" w:hAnsi="Arial" w:cs="Arial"/>
        </w:rPr>
        <w:t>-</w:t>
      </w:r>
      <w:r w:rsidRPr="00505C05">
        <w:rPr>
          <w:rFonts w:ascii="Arial" w:hAnsi="Arial" w:cs="Arial"/>
        </w:rPr>
        <w:tab/>
        <w:t>Si vous n’avez pas d’accès à internet, jouer avec les crayons de couleur un petit pour la petite aiguille, un grand pour la grande aiguille, tracer un grand cercle pour l’horloge et jouer avec l’enfant à une horloge vivante puis à une horloge parlante</w:t>
      </w:r>
    </w:p>
    <w:p w:rsidR="00505C05" w:rsidRPr="00505C05" w:rsidRDefault="00505C05" w:rsidP="00505C05">
      <w:pPr>
        <w:pStyle w:val="Paragraphedeliste"/>
        <w:ind w:left="928"/>
        <w:rPr>
          <w:rFonts w:ascii="Arial" w:hAnsi="Arial" w:cs="Arial"/>
        </w:rPr>
      </w:pPr>
    </w:p>
    <w:p w:rsidR="00505C05" w:rsidRPr="00505C05" w:rsidRDefault="00505C05" w:rsidP="00505C05">
      <w:pPr>
        <w:pStyle w:val="Paragraphedeliste"/>
        <w:numPr>
          <w:ilvl w:val="0"/>
          <w:numId w:val="26"/>
        </w:numPr>
        <w:rPr>
          <w:rFonts w:ascii="Arial" w:hAnsi="Arial" w:cs="Arial"/>
        </w:rPr>
      </w:pPr>
      <w:r w:rsidRPr="00505C05">
        <w:rPr>
          <w:rFonts w:ascii="Arial" w:hAnsi="Arial" w:cs="Arial"/>
        </w:rPr>
        <w:t>Vidéo sur les d</w:t>
      </w:r>
      <w:r>
        <w:rPr>
          <w:rFonts w:ascii="Arial" w:hAnsi="Arial" w:cs="Arial"/>
        </w:rPr>
        <w:t>ifférentes manières de dire l’heure</w:t>
      </w:r>
      <w:r w:rsidRPr="00505C05">
        <w:rPr>
          <w:rFonts w:ascii="Arial" w:hAnsi="Arial" w:cs="Arial"/>
        </w:rPr>
        <w:t xml:space="preserve"> : (niveau de complexité élevé) </w:t>
      </w:r>
    </w:p>
    <w:p w:rsidR="00505C05" w:rsidRPr="00505C05" w:rsidRDefault="00505C05" w:rsidP="00505C05">
      <w:pPr>
        <w:pStyle w:val="Paragraphedeliste"/>
        <w:ind w:left="928"/>
        <w:rPr>
          <w:rFonts w:ascii="Arial" w:hAnsi="Arial" w:cs="Arial"/>
        </w:rPr>
      </w:pPr>
    </w:p>
    <w:p w:rsidR="00AE3D20" w:rsidRPr="002532BE" w:rsidRDefault="002532BE" w:rsidP="002532BE">
      <w:pPr>
        <w:pStyle w:val="Paragraphedeliste"/>
        <w:numPr>
          <w:ilvl w:val="0"/>
          <w:numId w:val="6"/>
        </w:numPr>
        <w:rPr>
          <w:rFonts w:ascii="Arial" w:hAnsi="Arial" w:cs="Arial"/>
          <w:lang w:val="de-DE"/>
        </w:rPr>
      </w:pPr>
      <w:r w:rsidRPr="00505C05">
        <w:rPr>
          <w:rFonts w:ascii="Arial" w:hAnsi="Arial" w:cs="Arial"/>
        </w:rPr>
        <w:t xml:space="preserve">  </w:t>
      </w:r>
      <w:proofErr w:type="spellStart"/>
      <w:r w:rsidRPr="002532BE">
        <w:rPr>
          <w:rFonts w:ascii="Arial" w:hAnsi="Arial" w:cs="Arial"/>
          <w:lang w:val="de-DE"/>
        </w:rPr>
        <w:t>Explications</w:t>
      </w:r>
      <w:proofErr w:type="spellEnd"/>
      <w:r w:rsidRPr="002532BE">
        <w:rPr>
          <w:rFonts w:ascii="Arial" w:hAnsi="Arial" w:cs="Arial"/>
          <w:lang w:val="de-DE"/>
        </w:rPr>
        <w:t xml:space="preserve">: </w:t>
      </w:r>
      <w:r>
        <w:rPr>
          <w:rFonts w:ascii="Arial" w:hAnsi="Arial" w:cs="Arial"/>
          <w:lang w:val="de-DE"/>
        </w:rPr>
        <w:t xml:space="preserve">( 6 min 31) </w:t>
      </w:r>
      <w:r w:rsidRPr="002532BE">
        <w:rPr>
          <w:rFonts w:ascii="Arial" w:hAnsi="Arial" w:cs="Arial"/>
          <w:i/>
          <w:lang w:val="de-DE"/>
        </w:rPr>
        <w:t>Deutsch: die Uhrzeit</w:t>
      </w:r>
      <w:r w:rsidRPr="002532BE">
        <w:rPr>
          <w:rFonts w:ascii="Arial" w:hAnsi="Arial" w:cs="Arial"/>
          <w:lang w:val="de-DE"/>
        </w:rPr>
        <w:t xml:space="preserve"> : </w:t>
      </w:r>
      <w:hyperlink r:id="rId17" w:history="1">
        <w:r w:rsidRPr="002532BE">
          <w:rPr>
            <w:rStyle w:val="Lienhypertexte"/>
            <w:rFonts w:ascii="Arial" w:hAnsi="Arial" w:cs="Arial"/>
            <w:lang w:val="de-DE"/>
          </w:rPr>
          <w:t>https://www.yo</w:t>
        </w:r>
        <w:r w:rsidRPr="002532BE">
          <w:rPr>
            <w:rStyle w:val="Lienhypertexte"/>
            <w:rFonts w:ascii="Arial" w:hAnsi="Arial" w:cs="Arial"/>
            <w:lang w:val="de-DE"/>
          </w:rPr>
          <w:t>u</w:t>
        </w:r>
        <w:r w:rsidRPr="002532BE">
          <w:rPr>
            <w:rStyle w:val="Lienhypertexte"/>
            <w:rFonts w:ascii="Arial" w:hAnsi="Arial" w:cs="Arial"/>
            <w:lang w:val="de-DE"/>
          </w:rPr>
          <w:t>tube.com/watch?v=KtUsf6ctcmc</w:t>
        </w:r>
      </w:hyperlink>
    </w:p>
    <w:p w:rsidR="00505C05" w:rsidRDefault="00A2083E" w:rsidP="003A1CF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                 </w:t>
      </w:r>
      <w:r>
        <w:rPr>
          <w:noProof/>
          <w:lang w:eastAsia="fr-FR"/>
        </w:rPr>
        <w:drawing>
          <wp:inline distT="0" distB="0" distL="0" distR="0" wp14:anchorId="5E15EBC2" wp14:editId="057DA19E">
            <wp:extent cx="1098467" cy="1111142"/>
            <wp:effectExtent l="0" t="0" r="698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05749" cy="1118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CFF" w:rsidRPr="003A1CFF" w:rsidRDefault="003A1CFF" w:rsidP="00505C05">
      <w:pPr>
        <w:ind w:left="568"/>
        <w:rPr>
          <w:rFonts w:ascii="Arial" w:hAnsi="Arial" w:cs="Arial"/>
        </w:rPr>
      </w:pPr>
      <w:r w:rsidRPr="003A1CFF">
        <w:rPr>
          <w:rFonts w:ascii="Arial" w:hAnsi="Arial" w:cs="Arial"/>
        </w:rPr>
        <w:t>Faire un bilan de ce qui a été dit dans la vidéo</w:t>
      </w:r>
      <w:r w:rsidR="00505C05">
        <w:rPr>
          <w:rFonts w:ascii="Arial" w:hAnsi="Arial" w:cs="Arial"/>
        </w:rPr>
        <w:t xml:space="preserve"> </w:t>
      </w:r>
      <w:bookmarkStart w:id="0" w:name="_GoBack"/>
      <w:bookmarkEnd w:id="0"/>
    </w:p>
    <w:sectPr w:rsidR="003A1CFF" w:rsidRPr="003A1CFF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24A" w:rsidRDefault="0085124A" w:rsidP="003A5147">
      <w:pPr>
        <w:spacing w:after="0" w:line="240" w:lineRule="auto"/>
      </w:pPr>
      <w:r>
        <w:separator/>
      </w:r>
    </w:p>
  </w:endnote>
  <w:endnote w:type="continuationSeparator" w:id="0">
    <w:p w:rsidR="0085124A" w:rsidRDefault="0085124A" w:rsidP="003A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147" w:rsidRDefault="003A5147">
    <w:pPr>
      <w:pStyle w:val="Pieddepage"/>
    </w:pPr>
    <w:r>
      <w:t>CPDLV 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24A" w:rsidRDefault="0085124A" w:rsidP="003A5147">
      <w:pPr>
        <w:spacing w:after="0" w:line="240" w:lineRule="auto"/>
      </w:pPr>
      <w:r>
        <w:separator/>
      </w:r>
    </w:p>
  </w:footnote>
  <w:footnote w:type="continuationSeparator" w:id="0">
    <w:p w:rsidR="0085124A" w:rsidRDefault="0085124A" w:rsidP="003A5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3DB"/>
    <w:multiLevelType w:val="hybridMultilevel"/>
    <w:tmpl w:val="D082C558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BC4152B"/>
    <w:multiLevelType w:val="hybridMultilevel"/>
    <w:tmpl w:val="7B0A8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A7141"/>
    <w:multiLevelType w:val="hybridMultilevel"/>
    <w:tmpl w:val="A72A7312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D050B5F"/>
    <w:multiLevelType w:val="hybridMultilevel"/>
    <w:tmpl w:val="E51CEEA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DEE57F3"/>
    <w:multiLevelType w:val="hybridMultilevel"/>
    <w:tmpl w:val="FC7A5D26"/>
    <w:lvl w:ilvl="0" w:tplc="F9F017C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C0626"/>
    <w:multiLevelType w:val="hybridMultilevel"/>
    <w:tmpl w:val="39BC4468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020B5"/>
    <w:multiLevelType w:val="hybridMultilevel"/>
    <w:tmpl w:val="FD068A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A552D"/>
    <w:multiLevelType w:val="hybridMultilevel"/>
    <w:tmpl w:val="CC741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E1B51"/>
    <w:multiLevelType w:val="hybridMultilevel"/>
    <w:tmpl w:val="6FA467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13BE4"/>
    <w:multiLevelType w:val="hybridMultilevel"/>
    <w:tmpl w:val="5B786A20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1D56E30"/>
    <w:multiLevelType w:val="hybridMultilevel"/>
    <w:tmpl w:val="00841F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4442B"/>
    <w:multiLevelType w:val="hybridMultilevel"/>
    <w:tmpl w:val="E7C0395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4062D2"/>
    <w:multiLevelType w:val="hybridMultilevel"/>
    <w:tmpl w:val="C01EF974"/>
    <w:lvl w:ilvl="0" w:tplc="040C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3643716F"/>
    <w:multiLevelType w:val="hybridMultilevel"/>
    <w:tmpl w:val="EBD031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472C8"/>
    <w:multiLevelType w:val="hybridMultilevel"/>
    <w:tmpl w:val="5218C8FA"/>
    <w:lvl w:ilvl="0" w:tplc="8138AD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B6F30"/>
    <w:multiLevelType w:val="hybridMultilevel"/>
    <w:tmpl w:val="08A04248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lang w:val="fr-FR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46486"/>
    <w:multiLevelType w:val="hybridMultilevel"/>
    <w:tmpl w:val="36582D00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F636AD5"/>
    <w:multiLevelType w:val="hybridMultilevel"/>
    <w:tmpl w:val="84089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75469"/>
    <w:multiLevelType w:val="hybridMultilevel"/>
    <w:tmpl w:val="10F846A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AD51CD5"/>
    <w:multiLevelType w:val="hybridMultilevel"/>
    <w:tmpl w:val="99247686"/>
    <w:lvl w:ilvl="0" w:tplc="8138AD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B5DEC"/>
    <w:multiLevelType w:val="hybridMultilevel"/>
    <w:tmpl w:val="4E50EC9A"/>
    <w:lvl w:ilvl="0" w:tplc="44304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F7196"/>
    <w:multiLevelType w:val="hybridMultilevel"/>
    <w:tmpl w:val="67F80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12BF2"/>
    <w:multiLevelType w:val="hybridMultilevel"/>
    <w:tmpl w:val="56A2F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9190B"/>
    <w:multiLevelType w:val="hybridMultilevel"/>
    <w:tmpl w:val="FA9A7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A579C"/>
    <w:multiLevelType w:val="hybridMultilevel"/>
    <w:tmpl w:val="AEF6AE6C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6B451682"/>
    <w:multiLevelType w:val="hybridMultilevel"/>
    <w:tmpl w:val="4552B8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8505C"/>
    <w:multiLevelType w:val="hybridMultilevel"/>
    <w:tmpl w:val="37ECD4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4D409C"/>
    <w:multiLevelType w:val="hybridMultilevel"/>
    <w:tmpl w:val="ADD8A4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370D0"/>
    <w:multiLevelType w:val="hybridMultilevel"/>
    <w:tmpl w:val="8F227972"/>
    <w:lvl w:ilvl="0" w:tplc="9A38006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D8953BF"/>
    <w:multiLevelType w:val="hybridMultilevel"/>
    <w:tmpl w:val="1CA4058E"/>
    <w:lvl w:ilvl="0" w:tplc="8138AD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8"/>
  </w:num>
  <w:num w:numId="5">
    <w:abstractNumId w:val="0"/>
  </w:num>
  <w:num w:numId="6">
    <w:abstractNumId w:val="15"/>
  </w:num>
  <w:num w:numId="7">
    <w:abstractNumId w:val="2"/>
  </w:num>
  <w:num w:numId="8">
    <w:abstractNumId w:val="21"/>
  </w:num>
  <w:num w:numId="9">
    <w:abstractNumId w:val="25"/>
  </w:num>
  <w:num w:numId="10">
    <w:abstractNumId w:val="12"/>
  </w:num>
  <w:num w:numId="11">
    <w:abstractNumId w:val="17"/>
  </w:num>
  <w:num w:numId="12">
    <w:abstractNumId w:val="20"/>
  </w:num>
  <w:num w:numId="13">
    <w:abstractNumId w:val="13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6"/>
  </w:num>
  <w:num w:numId="19">
    <w:abstractNumId w:val="18"/>
  </w:num>
  <w:num w:numId="20">
    <w:abstractNumId w:val="27"/>
  </w:num>
  <w:num w:numId="21">
    <w:abstractNumId w:val="26"/>
  </w:num>
  <w:num w:numId="22">
    <w:abstractNumId w:val="16"/>
  </w:num>
  <w:num w:numId="23">
    <w:abstractNumId w:val="5"/>
  </w:num>
  <w:num w:numId="24">
    <w:abstractNumId w:val="9"/>
  </w:num>
  <w:num w:numId="25">
    <w:abstractNumId w:val="19"/>
  </w:num>
  <w:num w:numId="26">
    <w:abstractNumId w:val="29"/>
  </w:num>
  <w:num w:numId="27">
    <w:abstractNumId w:val="14"/>
  </w:num>
  <w:num w:numId="28">
    <w:abstractNumId w:val="3"/>
  </w:num>
  <w:num w:numId="29">
    <w:abstractNumId w:val="2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5D"/>
    <w:rsid w:val="00007A42"/>
    <w:rsid w:val="000339CD"/>
    <w:rsid w:val="00034B63"/>
    <w:rsid w:val="00052142"/>
    <w:rsid w:val="000742C1"/>
    <w:rsid w:val="00090F7A"/>
    <w:rsid w:val="00091B86"/>
    <w:rsid w:val="000A28BE"/>
    <w:rsid w:val="000B0461"/>
    <w:rsid w:val="000C62F5"/>
    <w:rsid w:val="000C6C6E"/>
    <w:rsid w:val="000D49FF"/>
    <w:rsid w:val="000D6422"/>
    <w:rsid w:val="000E1B38"/>
    <w:rsid w:val="00102A69"/>
    <w:rsid w:val="00110BAE"/>
    <w:rsid w:val="00112704"/>
    <w:rsid w:val="00113ECC"/>
    <w:rsid w:val="00120A13"/>
    <w:rsid w:val="001250F0"/>
    <w:rsid w:val="001257E2"/>
    <w:rsid w:val="00137389"/>
    <w:rsid w:val="00140BA8"/>
    <w:rsid w:val="00156059"/>
    <w:rsid w:val="00160B84"/>
    <w:rsid w:val="00177470"/>
    <w:rsid w:val="00182509"/>
    <w:rsid w:val="001972DE"/>
    <w:rsid w:val="001B28ED"/>
    <w:rsid w:val="001B60A3"/>
    <w:rsid w:val="0021059B"/>
    <w:rsid w:val="00215472"/>
    <w:rsid w:val="0021707A"/>
    <w:rsid w:val="0022029E"/>
    <w:rsid w:val="0022702A"/>
    <w:rsid w:val="00241C95"/>
    <w:rsid w:val="00250652"/>
    <w:rsid w:val="002532BE"/>
    <w:rsid w:val="002629AB"/>
    <w:rsid w:val="00267492"/>
    <w:rsid w:val="00287998"/>
    <w:rsid w:val="002969F2"/>
    <w:rsid w:val="002E0182"/>
    <w:rsid w:val="002E5BF9"/>
    <w:rsid w:val="002E705B"/>
    <w:rsid w:val="00302C90"/>
    <w:rsid w:val="003240B5"/>
    <w:rsid w:val="00327A53"/>
    <w:rsid w:val="0035014C"/>
    <w:rsid w:val="00360109"/>
    <w:rsid w:val="00361FEC"/>
    <w:rsid w:val="00366A38"/>
    <w:rsid w:val="003805B5"/>
    <w:rsid w:val="00391BE8"/>
    <w:rsid w:val="003A1CFF"/>
    <w:rsid w:val="003A3941"/>
    <w:rsid w:val="003A5147"/>
    <w:rsid w:val="003F4059"/>
    <w:rsid w:val="003F42E0"/>
    <w:rsid w:val="00406180"/>
    <w:rsid w:val="00422A6B"/>
    <w:rsid w:val="0044215B"/>
    <w:rsid w:val="00451BE5"/>
    <w:rsid w:val="004537B2"/>
    <w:rsid w:val="00460091"/>
    <w:rsid w:val="00475750"/>
    <w:rsid w:val="00477C3F"/>
    <w:rsid w:val="004D3FA1"/>
    <w:rsid w:val="004E0684"/>
    <w:rsid w:val="004F2A86"/>
    <w:rsid w:val="005037D8"/>
    <w:rsid w:val="00505C05"/>
    <w:rsid w:val="00522BFF"/>
    <w:rsid w:val="00536A1D"/>
    <w:rsid w:val="00536D59"/>
    <w:rsid w:val="0053713A"/>
    <w:rsid w:val="00574CA7"/>
    <w:rsid w:val="00580AF2"/>
    <w:rsid w:val="00587020"/>
    <w:rsid w:val="00587904"/>
    <w:rsid w:val="0059685D"/>
    <w:rsid w:val="005B37F1"/>
    <w:rsid w:val="005D3591"/>
    <w:rsid w:val="005E6F5A"/>
    <w:rsid w:val="005F1A41"/>
    <w:rsid w:val="005F4F02"/>
    <w:rsid w:val="006111F8"/>
    <w:rsid w:val="006400C6"/>
    <w:rsid w:val="006865AB"/>
    <w:rsid w:val="006B39B8"/>
    <w:rsid w:val="006C3576"/>
    <w:rsid w:val="00704409"/>
    <w:rsid w:val="00705BB4"/>
    <w:rsid w:val="00741CB6"/>
    <w:rsid w:val="00742670"/>
    <w:rsid w:val="007553C1"/>
    <w:rsid w:val="00787CAD"/>
    <w:rsid w:val="007B3C54"/>
    <w:rsid w:val="007C0B45"/>
    <w:rsid w:val="007D5849"/>
    <w:rsid w:val="008314F9"/>
    <w:rsid w:val="008337C2"/>
    <w:rsid w:val="00843393"/>
    <w:rsid w:val="00845643"/>
    <w:rsid w:val="0085124A"/>
    <w:rsid w:val="00851669"/>
    <w:rsid w:val="008828F2"/>
    <w:rsid w:val="0088633A"/>
    <w:rsid w:val="008D2718"/>
    <w:rsid w:val="008E323A"/>
    <w:rsid w:val="008E51A1"/>
    <w:rsid w:val="008F2454"/>
    <w:rsid w:val="008F6FFA"/>
    <w:rsid w:val="0091515C"/>
    <w:rsid w:val="00935CBD"/>
    <w:rsid w:val="00941854"/>
    <w:rsid w:val="0094605B"/>
    <w:rsid w:val="00947939"/>
    <w:rsid w:val="00950CB5"/>
    <w:rsid w:val="00955E91"/>
    <w:rsid w:val="00964175"/>
    <w:rsid w:val="00974881"/>
    <w:rsid w:val="00980C5C"/>
    <w:rsid w:val="0098788B"/>
    <w:rsid w:val="0099096A"/>
    <w:rsid w:val="00994807"/>
    <w:rsid w:val="009A2F7A"/>
    <w:rsid w:val="009B2933"/>
    <w:rsid w:val="009E72EA"/>
    <w:rsid w:val="00A0506C"/>
    <w:rsid w:val="00A050AB"/>
    <w:rsid w:val="00A2083E"/>
    <w:rsid w:val="00A30D3B"/>
    <w:rsid w:val="00A36B9F"/>
    <w:rsid w:val="00A43D65"/>
    <w:rsid w:val="00A46650"/>
    <w:rsid w:val="00A57040"/>
    <w:rsid w:val="00A57822"/>
    <w:rsid w:val="00A64DAE"/>
    <w:rsid w:val="00A733B8"/>
    <w:rsid w:val="00A75EA2"/>
    <w:rsid w:val="00A76BBF"/>
    <w:rsid w:val="00A80B62"/>
    <w:rsid w:val="00A93D91"/>
    <w:rsid w:val="00AB595F"/>
    <w:rsid w:val="00AD73C3"/>
    <w:rsid w:val="00AE0310"/>
    <w:rsid w:val="00AE0CB1"/>
    <w:rsid w:val="00AE324A"/>
    <w:rsid w:val="00AE3D20"/>
    <w:rsid w:val="00AF080A"/>
    <w:rsid w:val="00B00589"/>
    <w:rsid w:val="00B156E3"/>
    <w:rsid w:val="00B418E6"/>
    <w:rsid w:val="00B66EB6"/>
    <w:rsid w:val="00B87F5B"/>
    <w:rsid w:val="00BA7E27"/>
    <w:rsid w:val="00BB63EF"/>
    <w:rsid w:val="00BD61BF"/>
    <w:rsid w:val="00C260FE"/>
    <w:rsid w:val="00C3344D"/>
    <w:rsid w:val="00C3681E"/>
    <w:rsid w:val="00C3772D"/>
    <w:rsid w:val="00C4379E"/>
    <w:rsid w:val="00C45554"/>
    <w:rsid w:val="00C47C82"/>
    <w:rsid w:val="00C546C6"/>
    <w:rsid w:val="00C712F2"/>
    <w:rsid w:val="00C73358"/>
    <w:rsid w:val="00CC3986"/>
    <w:rsid w:val="00CD10D4"/>
    <w:rsid w:val="00CF1DF6"/>
    <w:rsid w:val="00D4561E"/>
    <w:rsid w:val="00D516F1"/>
    <w:rsid w:val="00D528FF"/>
    <w:rsid w:val="00D560E7"/>
    <w:rsid w:val="00D81127"/>
    <w:rsid w:val="00D858AA"/>
    <w:rsid w:val="00DA14E0"/>
    <w:rsid w:val="00DC3E88"/>
    <w:rsid w:val="00DF38A9"/>
    <w:rsid w:val="00E07BFA"/>
    <w:rsid w:val="00E3265A"/>
    <w:rsid w:val="00E33E26"/>
    <w:rsid w:val="00E54701"/>
    <w:rsid w:val="00E54F8E"/>
    <w:rsid w:val="00E56B42"/>
    <w:rsid w:val="00E726EC"/>
    <w:rsid w:val="00E80993"/>
    <w:rsid w:val="00E9586D"/>
    <w:rsid w:val="00E960B0"/>
    <w:rsid w:val="00EA112C"/>
    <w:rsid w:val="00EA754E"/>
    <w:rsid w:val="00EC3D82"/>
    <w:rsid w:val="00ED2849"/>
    <w:rsid w:val="00EE1E7D"/>
    <w:rsid w:val="00EF1DB4"/>
    <w:rsid w:val="00F034F9"/>
    <w:rsid w:val="00F13758"/>
    <w:rsid w:val="00F43FB0"/>
    <w:rsid w:val="00F52B40"/>
    <w:rsid w:val="00F63062"/>
    <w:rsid w:val="00F73193"/>
    <w:rsid w:val="00F752BF"/>
    <w:rsid w:val="00F91EF5"/>
    <w:rsid w:val="00F921BF"/>
    <w:rsid w:val="00F9694D"/>
    <w:rsid w:val="00FA241B"/>
    <w:rsid w:val="00FC2BFE"/>
    <w:rsid w:val="00FD7CBD"/>
    <w:rsid w:val="00FE16B4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5A20D"/>
  <w15:chartTrackingRefBased/>
  <w15:docId w15:val="{9E13EEE2-AE22-4632-96FE-D7DA4A3C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51669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851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851669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8516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A5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147"/>
  </w:style>
  <w:style w:type="paragraph" w:styleId="Pieddepage">
    <w:name w:val="footer"/>
    <w:basedOn w:val="Normal"/>
    <w:link w:val="PieddepageCar"/>
    <w:uiPriority w:val="99"/>
    <w:unhideWhenUsed/>
    <w:rsid w:val="003A5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iewpure.com/JlYRmkIQbrM?start=0&amp;end=0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ube.ac-lyon.fr/videos/watch/28e6722e-37b5-4873-9834-478394b4e514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ww.youtube.com/watch?v=KtUsf6ctcmc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ewpure.com/V0exyQQpuvs?start=0&amp;end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iewpure.com/Axsm6x3Cij8?start=0&amp;end=0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iewpure.com/FMjuC-AfhNo?start=0&amp;end=0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cravier1</dc:creator>
  <cp:keywords/>
  <dc:description/>
  <cp:lastModifiedBy>icoutarel</cp:lastModifiedBy>
  <cp:revision>2</cp:revision>
  <cp:lastPrinted>2020-05-06T07:59:00Z</cp:lastPrinted>
  <dcterms:created xsi:type="dcterms:W3CDTF">2020-06-04T17:15:00Z</dcterms:created>
  <dcterms:modified xsi:type="dcterms:W3CDTF">2020-06-04T17:15:00Z</dcterms:modified>
</cp:coreProperties>
</file>